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C604" w14:textId="69C4A86D" w:rsidR="00010831" w:rsidRPr="00717E2B" w:rsidRDefault="00010831" w:rsidP="00010831">
      <w:pPr>
        <w:pStyle w:val="CorpsA"/>
        <w:spacing w:after="0" w:line="276" w:lineRule="auto"/>
        <w:ind w:right="-715"/>
        <w:jc w:val="center"/>
        <w:rPr>
          <w:rFonts w:ascii="Times New Roman" w:hAnsi="Times New Roman" w:cs="Times New Roman"/>
          <w:b/>
          <w:sz w:val="48"/>
          <w:lang w:val="fr-FR"/>
        </w:rPr>
      </w:pPr>
      <w:r w:rsidRPr="00717E2B">
        <w:rPr>
          <w:rFonts w:ascii="Times New Roman" w:hAnsi="Times New Roman" w:cs="Times New Roman"/>
          <w:b/>
          <w:sz w:val="48"/>
          <w:lang w:val="fr-FR"/>
        </w:rPr>
        <w:t>Soutien financier aux tiers</w:t>
      </w:r>
    </w:p>
    <w:p w14:paraId="50F66590" w14:textId="77777777" w:rsidR="00010831" w:rsidRPr="00717E2B" w:rsidRDefault="00010831" w:rsidP="00010831">
      <w:pPr>
        <w:pStyle w:val="CorpsA"/>
        <w:spacing w:after="0" w:line="276" w:lineRule="auto"/>
        <w:ind w:left="-284" w:right="-715"/>
        <w:jc w:val="center"/>
        <w:rPr>
          <w:rFonts w:ascii="Times New Roman" w:hAnsi="Times New Roman" w:cs="Times New Roman"/>
          <w:b/>
          <w:sz w:val="48"/>
          <w:lang w:val="fr-FR"/>
        </w:rPr>
      </w:pPr>
      <w:r w:rsidRPr="00717E2B">
        <w:rPr>
          <w:rFonts w:ascii="Times New Roman" w:hAnsi="Times New Roman" w:cs="Times New Roman"/>
          <w:b/>
          <w:sz w:val="48"/>
          <w:lang w:val="fr-FR"/>
        </w:rPr>
        <w:t>- Consortium mondial pour l'abolition de la peine de mort</w:t>
      </w:r>
    </w:p>
    <w:p w14:paraId="6FECFCBB" w14:textId="77777777" w:rsidR="00010831" w:rsidRPr="00717E2B" w:rsidRDefault="00010831" w:rsidP="00010831">
      <w:pPr>
        <w:pStyle w:val="CorpsA"/>
        <w:spacing w:after="0" w:line="276" w:lineRule="auto"/>
        <w:jc w:val="center"/>
        <w:rPr>
          <w:rFonts w:ascii="Times New Roman" w:hAnsi="Times New Roman" w:cs="Times New Roman"/>
          <w:b/>
          <w:color w:val="auto"/>
          <w:sz w:val="48"/>
          <w:lang w:val="fr-FR"/>
        </w:rPr>
      </w:pPr>
    </w:p>
    <w:p w14:paraId="2B50C9BB" w14:textId="7FBC2539" w:rsidR="00010831" w:rsidRPr="00717E2B" w:rsidRDefault="00010831" w:rsidP="00010831">
      <w:pPr>
        <w:pStyle w:val="CorpsA"/>
        <w:spacing w:after="0" w:line="276" w:lineRule="auto"/>
        <w:jc w:val="center"/>
        <w:rPr>
          <w:rFonts w:ascii="Times New Roman" w:hAnsi="Times New Roman" w:cs="Times New Roman"/>
          <w:b/>
          <w:color w:val="auto"/>
          <w:sz w:val="48"/>
          <w:lang w:val="fr-FR"/>
        </w:rPr>
      </w:pPr>
      <w:r w:rsidRPr="00717E2B">
        <w:rPr>
          <w:rFonts w:ascii="Times New Roman" w:hAnsi="Times New Roman" w:cs="Times New Roman"/>
          <w:b/>
          <w:color w:val="auto"/>
          <w:sz w:val="48"/>
          <w:lang w:val="fr-FR"/>
        </w:rPr>
        <w:t>FORMULAIRE DE DEMANDE</w:t>
      </w:r>
    </w:p>
    <w:p w14:paraId="5557CA06" w14:textId="77777777" w:rsidR="00010831" w:rsidRPr="00717E2B" w:rsidRDefault="00010831" w:rsidP="00010831">
      <w:pPr>
        <w:pStyle w:val="CorpsA"/>
        <w:spacing w:after="0" w:line="276" w:lineRule="auto"/>
        <w:jc w:val="both"/>
        <w:rPr>
          <w:rFonts w:ascii="Times New Roman" w:hAnsi="Times New Roman" w:cs="Times New Roman"/>
          <w:b/>
          <w:sz w:val="24"/>
          <w:lang w:val="fr-FR"/>
        </w:rPr>
      </w:pPr>
    </w:p>
    <w:p w14:paraId="6193E225" w14:textId="77777777" w:rsidR="00010831" w:rsidRPr="00717E2B" w:rsidRDefault="00010831" w:rsidP="00010831">
      <w:pPr>
        <w:pStyle w:val="CorpsA"/>
        <w:spacing w:after="0" w:line="276" w:lineRule="auto"/>
        <w:jc w:val="both"/>
        <w:rPr>
          <w:rFonts w:ascii="Times New Roman" w:hAnsi="Times New Roman" w:cs="Times New Roman"/>
          <w:b/>
          <w:sz w:val="24"/>
          <w:lang w:val="fr-FR"/>
        </w:rPr>
      </w:pPr>
    </w:p>
    <w:p w14:paraId="174FE116" w14:textId="77777777" w:rsidR="00010831" w:rsidRPr="00717E2B" w:rsidRDefault="00010831" w:rsidP="00010831">
      <w:pPr>
        <w:pStyle w:val="CorpsA"/>
        <w:spacing w:after="0" w:line="276" w:lineRule="auto"/>
        <w:jc w:val="both"/>
        <w:rPr>
          <w:rFonts w:ascii="Times New Roman" w:hAnsi="Times New Roman" w:cs="Times New Roman"/>
          <w:b/>
          <w:sz w:val="24"/>
          <w:lang w:val="fr-FR"/>
        </w:rPr>
      </w:pPr>
    </w:p>
    <w:p w14:paraId="23EE1FC6" w14:textId="77777777" w:rsidR="00010831" w:rsidRPr="00717E2B" w:rsidRDefault="00010831" w:rsidP="00010831">
      <w:pPr>
        <w:pStyle w:val="CorpsA"/>
        <w:spacing w:after="0" w:line="276" w:lineRule="auto"/>
        <w:jc w:val="both"/>
        <w:rPr>
          <w:rFonts w:ascii="Times New Roman" w:hAnsi="Times New Roman" w:cs="Times New Roman"/>
          <w:b/>
          <w:sz w:val="28"/>
          <w:lang w:val="fr-FR"/>
        </w:rPr>
      </w:pPr>
      <w:r w:rsidRPr="00717E2B">
        <w:rPr>
          <w:rFonts w:ascii="Times New Roman" w:hAnsi="Times New Roman" w:cs="Times New Roman"/>
          <w:b/>
          <w:sz w:val="28"/>
          <w:lang w:val="fr-FR"/>
        </w:rPr>
        <w:t>Nom de l'organisation/du réseau informel :</w:t>
      </w:r>
    </w:p>
    <w:p w14:paraId="0145AF5F"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Pays :</w:t>
      </w:r>
    </w:p>
    <w:p w14:paraId="69658B14"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Statut juridique, le cas échéant :</w:t>
      </w:r>
    </w:p>
    <w:p w14:paraId="7795679D"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39B4E62D" w14:textId="77777777" w:rsidR="00010831" w:rsidRPr="00717E2B" w:rsidRDefault="00010831" w:rsidP="00010831">
      <w:pPr>
        <w:pStyle w:val="CorpsA"/>
        <w:spacing w:after="0" w:line="276" w:lineRule="auto"/>
        <w:jc w:val="both"/>
        <w:rPr>
          <w:rFonts w:ascii="Times New Roman" w:hAnsi="Times New Roman" w:cs="Times New Roman"/>
          <w:b/>
          <w:sz w:val="28"/>
          <w:lang w:val="fr-FR"/>
        </w:rPr>
      </w:pPr>
      <w:r w:rsidRPr="00717E2B">
        <w:rPr>
          <w:rFonts w:ascii="Times New Roman" w:hAnsi="Times New Roman" w:cs="Times New Roman"/>
          <w:b/>
          <w:sz w:val="28"/>
          <w:lang w:val="fr-FR"/>
        </w:rPr>
        <w:t>Point de contact</w:t>
      </w:r>
    </w:p>
    <w:p w14:paraId="6BEF14CD"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4DFDEF1D"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Prénom, NOM : </w:t>
      </w:r>
    </w:p>
    <w:p w14:paraId="21CB0214"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Poste/titre : </w:t>
      </w:r>
    </w:p>
    <w:p w14:paraId="041B8B3E"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Adresse électronique : </w:t>
      </w:r>
    </w:p>
    <w:p w14:paraId="2FB97210"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Numéro de téléphone/WhatsApp/Signal (y compris l'indicatif du pays) :</w:t>
      </w:r>
    </w:p>
    <w:p w14:paraId="78598D8D"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1E984DD7" w14:textId="77777777" w:rsidR="00010831" w:rsidRPr="00717E2B" w:rsidRDefault="00010831" w:rsidP="00010831">
      <w:pPr>
        <w:pStyle w:val="CorpsA"/>
        <w:spacing w:after="0" w:line="276" w:lineRule="auto"/>
        <w:jc w:val="both"/>
        <w:rPr>
          <w:rFonts w:ascii="Times New Roman" w:hAnsi="Times New Roman" w:cs="Times New Roman"/>
          <w:b/>
          <w:sz w:val="28"/>
          <w:lang w:val="fr-FR"/>
        </w:rPr>
      </w:pPr>
      <w:r w:rsidRPr="00717E2B">
        <w:rPr>
          <w:rFonts w:ascii="Times New Roman" w:hAnsi="Times New Roman" w:cs="Times New Roman"/>
          <w:b/>
          <w:sz w:val="28"/>
          <w:lang w:val="fr-FR"/>
        </w:rPr>
        <w:t>Informations complémentaires</w:t>
      </w:r>
    </w:p>
    <w:p w14:paraId="53EEEF12" w14:textId="77777777" w:rsidR="00010831" w:rsidRPr="00717E2B" w:rsidRDefault="00010831" w:rsidP="00010831">
      <w:pPr>
        <w:pStyle w:val="CorpsA"/>
        <w:spacing w:after="0" w:line="276" w:lineRule="auto"/>
        <w:jc w:val="both"/>
        <w:rPr>
          <w:rFonts w:ascii="Times New Roman" w:hAnsi="Times New Roman" w:cs="Times New Roman"/>
          <w:b/>
          <w:sz w:val="28"/>
          <w:lang w:val="fr-FR"/>
        </w:rPr>
      </w:pPr>
    </w:p>
    <w:p w14:paraId="105667B3"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Veuillez inclure des liens (web) vers vos travaux antérieurs contre la peine de mort ou des activités connexes, y compris des sites web et des adresses de médias sociaux :</w:t>
      </w:r>
    </w:p>
    <w:p w14:paraId="5DD4EF8E"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4CF6F6E6" w14:textId="77777777" w:rsidR="00010831" w:rsidRPr="00717E2B" w:rsidRDefault="00010831" w:rsidP="00010831">
      <w:pPr>
        <w:pStyle w:val="CorpsA"/>
        <w:spacing w:after="0" w:line="276" w:lineRule="auto"/>
        <w:jc w:val="both"/>
        <w:rPr>
          <w:rFonts w:ascii="Times New Roman" w:hAnsi="Times New Roman" w:cs="Times New Roman"/>
          <w:b/>
          <w:sz w:val="28"/>
          <w:lang w:val="fr-FR"/>
        </w:rPr>
      </w:pPr>
      <w:r w:rsidRPr="00717E2B">
        <w:rPr>
          <w:rFonts w:ascii="Times New Roman" w:hAnsi="Times New Roman" w:cs="Times New Roman"/>
          <w:b/>
          <w:sz w:val="28"/>
          <w:lang w:val="fr-FR"/>
        </w:rPr>
        <w:t>Veuillez confirmer que vous postulez en tant que :</w:t>
      </w:r>
    </w:p>
    <w:p w14:paraId="396AA701"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4B9595D9" w14:textId="77777777" w:rsidR="00010831" w:rsidRPr="00717E2B" w:rsidRDefault="00010831" w:rsidP="00010831">
      <w:pPr>
        <w:pStyle w:val="CorpsA"/>
        <w:numPr>
          <w:ilvl w:val="0"/>
          <w:numId w:val="5"/>
        </w:numPr>
        <w:spacing w:line="276" w:lineRule="auto"/>
        <w:rPr>
          <w:rFonts w:ascii="Times New Roman" w:hAnsi="Times New Roman" w:cs="Times New Roman"/>
          <w:sz w:val="24"/>
          <w:lang w:val="fr-FR"/>
        </w:rPr>
      </w:pPr>
      <w:r w:rsidRPr="00717E2B">
        <w:rPr>
          <w:rFonts w:ascii="Times New Roman" w:hAnsi="Times New Roman" w:cs="Times New Roman"/>
          <w:sz w:val="24"/>
          <w:lang w:val="fr-FR"/>
        </w:rPr>
        <w:t>une organisation de la société civile (OSC - dans le cadre du présent appel à propositions, les OSC comprennent toutes les structures non étatiques, à but non lucratif, non partisanes et non violentes, par lesquelles des personnes s'organisent pour poursuivre des objectifs et des idéaux communs, qu'ils soient politiques, culturels, sociaux ou économiques</w:t>
      </w:r>
      <w:r w:rsidRPr="00681D8F">
        <w:rPr>
          <w:rStyle w:val="FootnoteReference"/>
        </w:rPr>
        <w:footnoteReference w:id="1"/>
      </w:r>
      <w:r w:rsidRPr="00717E2B">
        <w:rPr>
          <w:rFonts w:ascii="Times New Roman" w:hAnsi="Times New Roman" w:cs="Times New Roman"/>
          <w:sz w:val="24"/>
          <w:lang w:val="fr-FR"/>
        </w:rPr>
        <w:t xml:space="preserve"> ) ; ou</w:t>
      </w:r>
    </w:p>
    <w:p w14:paraId="44A2806C" w14:textId="77777777" w:rsidR="00010831" w:rsidRPr="00717E2B" w:rsidRDefault="00010831" w:rsidP="00010831">
      <w:pPr>
        <w:pStyle w:val="CorpsA"/>
        <w:numPr>
          <w:ilvl w:val="0"/>
          <w:numId w:val="5"/>
        </w:numPr>
        <w:spacing w:line="276" w:lineRule="auto"/>
        <w:rPr>
          <w:rFonts w:ascii="Times New Roman" w:hAnsi="Times New Roman" w:cs="Times New Roman"/>
          <w:sz w:val="24"/>
          <w:lang w:val="fr-FR"/>
        </w:rPr>
      </w:pPr>
      <w:r w:rsidRPr="00717E2B">
        <w:rPr>
          <w:rFonts w:ascii="Times New Roman" w:hAnsi="Times New Roman" w:cs="Times New Roman"/>
          <w:sz w:val="24"/>
          <w:lang w:val="fr-FR"/>
        </w:rPr>
        <w:lastRenderedPageBreak/>
        <w:t xml:space="preserve">réseau informel de personnes opposées à la peine de mort </w:t>
      </w:r>
    </w:p>
    <w:p w14:paraId="292579DD" w14:textId="6F4FFC4C" w:rsidR="00010831" w:rsidRPr="00717E2B" w:rsidRDefault="00010831" w:rsidP="00010831">
      <w:pPr>
        <w:pStyle w:val="CorpsA"/>
        <w:spacing w:line="276" w:lineRule="auto"/>
        <w:rPr>
          <w:rFonts w:ascii="Times New Roman" w:hAnsi="Times New Roman" w:cs="Times New Roman"/>
          <w:sz w:val="24"/>
          <w:lang w:val="fr-FR"/>
        </w:rPr>
      </w:pPr>
      <w:r w:rsidRPr="00717E2B">
        <w:rPr>
          <w:rFonts w:ascii="Times New Roman" w:hAnsi="Times New Roman" w:cs="Times New Roman"/>
          <w:sz w:val="24"/>
          <w:lang w:val="fr-FR"/>
        </w:rPr>
        <w:t>Et que votre organisation est :</w:t>
      </w:r>
    </w:p>
    <w:p w14:paraId="32AD3F4E" w14:textId="77777777" w:rsidR="007F0AB6" w:rsidRPr="00717E2B" w:rsidRDefault="007F0AB6" w:rsidP="007F0AB6">
      <w:pPr>
        <w:pStyle w:val="ListParagraph"/>
        <w:numPr>
          <w:ilvl w:val="0"/>
          <w:numId w:val="4"/>
        </w:numPr>
        <w:rPr>
          <w:rFonts w:eastAsia="Calibri"/>
          <w:color w:val="000000"/>
          <w:szCs w:val="22"/>
          <w:u w:color="000000"/>
          <w:lang w:val="fr-FR" w:eastAsia="fr-FR"/>
        </w:rPr>
      </w:pPr>
      <w:r w:rsidRPr="00717E2B">
        <w:rPr>
          <w:rFonts w:eastAsia="Calibri"/>
          <w:color w:val="000000"/>
          <w:szCs w:val="22"/>
          <w:u w:color="000000"/>
          <w:lang w:val="fr-FR" w:eastAsia="fr-FR"/>
        </w:rPr>
        <w:t xml:space="preserve">une entité à but non lucratif ou une entreprise sociale ; et </w:t>
      </w:r>
    </w:p>
    <w:p w14:paraId="6A98691E" w14:textId="77777777" w:rsidR="007F0AB6" w:rsidRPr="00717E2B" w:rsidRDefault="007F0AB6" w:rsidP="007F0AB6">
      <w:pPr>
        <w:pStyle w:val="ListParagraph"/>
        <w:rPr>
          <w:rFonts w:eastAsia="Calibri"/>
          <w:color w:val="000000"/>
          <w:szCs w:val="22"/>
          <w:u w:color="000000"/>
          <w:lang w:val="fr-FR" w:eastAsia="fr-FR"/>
        </w:rPr>
      </w:pPr>
    </w:p>
    <w:p w14:paraId="0CD73BFE" w14:textId="6E7AC742" w:rsidR="00010831" w:rsidRPr="00717E2B" w:rsidRDefault="00010831" w:rsidP="00010831">
      <w:pPr>
        <w:pStyle w:val="CorpsA"/>
        <w:numPr>
          <w:ilvl w:val="0"/>
          <w:numId w:val="4"/>
        </w:numPr>
        <w:spacing w:after="0" w:line="276" w:lineRule="auto"/>
        <w:jc w:val="both"/>
        <w:rPr>
          <w:lang w:val="fr-FR"/>
        </w:rPr>
      </w:pPr>
      <w:r w:rsidRPr="00717E2B">
        <w:rPr>
          <w:rFonts w:ascii="Times New Roman" w:hAnsi="Times New Roman" w:cs="Times New Roman"/>
          <w:sz w:val="24"/>
          <w:lang w:val="fr-FR"/>
        </w:rPr>
        <w:t>a pour mandat de protéger et de promouvoir les droits de l'homme.</w:t>
      </w:r>
    </w:p>
    <w:p w14:paraId="3033EB89"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6B3DC5BE" w14:textId="77777777" w:rsidR="00010831" w:rsidRPr="00717E2B" w:rsidRDefault="00010831" w:rsidP="00010831">
      <w:pPr>
        <w:pStyle w:val="CorpsA"/>
        <w:spacing w:after="0" w:line="276" w:lineRule="auto"/>
        <w:jc w:val="both"/>
        <w:rPr>
          <w:lang w:val="fr-FR"/>
        </w:rPr>
      </w:pPr>
    </w:p>
    <w:p w14:paraId="3660B378" w14:textId="67E75EF4" w:rsidR="00325BB2" w:rsidRPr="00717E2B" w:rsidRDefault="00B125EB" w:rsidP="00010831">
      <w:pPr>
        <w:pStyle w:val="CorpsA"/>
        <w:spacing w:after="0" w:line="276" w:lineRule="auto"/>
        <w:jc w:val="both"/>
        <w:rPr>
          <w:rFonts w:ascii="Times New Roman" w:hAnsi="Times New Roman" w:cs="Times New Roman"/>
          <w:b/>
          <w:sz w:val="28"/>
          <w:lang w:val="fr-FR"/>
        </w:rPr>
      </w:pPr>
      <w:r w:rsidRPr="00717E2B">
        <w:rPr>
          <w:rFonts w:ascii="Times New Roman" w:hAnsi="Times New Roman" w:cs="Times New Roman"/>
          <w:b/>
          <w:sz w:val="28"/>
          <w:lang w:val="fr-FR"/>
        </w:rPr>
        <w:t xml:space="preserve">Quelle est la subvention demandée ? </w:t>
      </w:r>
    </w:p>
    <w:p w14:paraId="382527CF" w14:textId="0878DB85" w:rsidR="00010831" w:rsidRPr="00717E2B" w:rsidRDefault="00B125EB" w:rsidP="00010831">
      <w:pPr>
        <w:pStyle w:val="CorpsA"/>
        <w:spacing w:after="0" w:line="276" w:lineRule="auto"/>
        <w:jc w:val="both"/>
        <w:rPr>
          <w:rFonts w:ascii="Times New Roman" w:hAnsi="Times New Roman" w:cs="Times New Roman"/>
          <w:bCs/>
          <w:i/>
          <w:iCs/>
          <w:sz w:val="28"/>
          <w:lang w:val="fr-FR"/>
        </w:rPr>
      </w:pPr>
      <w:r w:rsidRPr="00717E2B">
        <w:rPr>
          <w:rFonts w:ascii="Times New Roman" w:hAnsi="Times New Roman" w:cs="Times New Roman"/>
          <w:bCs/>
          <w:i/>
          <w:iCs/>
          <w:sz w:val="24"/>
          <w:szCs w:val="24"/>
          <w:lang w:val="fr-FR"/>
        </w:rPr>
        <w:t xml:space="preserve">Veuillez n'en sélectionner qu'un seul </w:t>
      </w:r>
      <w:r w:rsidR="00325BB2" w:rsidRPr="00717E2B">
        <w:rPr>
          <w:rFonts w:ascii="Times New Roman" w:hAnsi="Times New Roman" w:cs="Times New Roman"/>
          <w:bCs/>
          <w:i/>
          <w:iCs/>
          <w:sz w:val="24"/>
          <w:szCs w:val="24"/>
          <w:lang w:val="fr-FR"/>
        </w:rPr>
        <w:t>:</w:t>
      </w:r>
    </w:p>
    <w:p w14:paraId="49B59719" w14:textId="4AFB7DCD" w:rsidR="00B125EB" w:rsidRPr="00717E2B" w:rsidRDefault="00B125EB" w:rsidP="00717E2B">
      <w:pPr>
        <w:pStyle w:val="CorpsA"/>
        <w:numPr>
          <w:ilvl w:val="0"/>
          <w:numId w:val="11"/>
        </w:numPr>
        <w:spacing w:line="276" w:lineRule="auto"/>
        <w:rPr>
          <w:rFonts w:ascii="Times New Roman" w:hAnsi="Times New Roman" w:cs="Times New Roman"/>
          <w:sz w:val="24"/>
          <w:lang w:val="fr-FR"/>
        </w:rPr>
      </w:pPr>
      <w:r w:rsidRPr="00717E2B">
        <w:rPr>
          <w:rFonts w:ascii="Times New Roman" w:hAnsi="Times New Roman" w:cs="Times New Roman"/>
          <w:b/>
          <w:bCs/>
          <w:sz w:val="24"/>
          <w:lang w:val="fr-FR"/>
        </w:rPr>
        <w:t xml:space="preserve">Subventionner la recherche sur les drogues </w:t>
      </w:r>
      <w:r w:rsidRPr="00717E2B">
        <w:rPr>
          <w:rFonts w:ascii="Times New Roman" w:hAnsi="Times New Roman" w:cs="Times New Roman"/>
          <w:sz w:val="24"/>
          <w:lang w:val="fr-FR"/>
        </w:rPr>
        <w:t>avec Harm Reduction International</w:t>
      </w:r>
    </w:p>
    <w:p w14:paraId="5672872D" w14:textId="3593A9FE" w:rsidR="00B125EB" w:rsidRPr="0019350E" w:rsidRDefault="00B125EB" w:rsidP="00717E2B">
      <w:pPr>
        <w:pStyle w:val="CorpsA"/>
        <w:numPr>
          <w:ilvl w:val="0"/>
          <w:numId w:val="11"/>
        </w:numPr>
        <w:spacing w:line="276" w:lineRule="auto"/>
        <w:rPr>
          <w:rFonts w:ascii="Times New Roman" w:hAnsi="Times New Roman" w:cs="Times New Roman"/>
          <w:sz w:val="24"/>
        </w:rPr>
      </w:pPr>
      <w:r w:rsidRPr="001E42AB">
        <w:rPr>
          <w:rFonts w:ascii="Times New Roman" w:hAnsi="Times New Roman" w:cs="Times New Roman"/>
          <w:b/>
          <w:bCs/>
          <w:sz w:val="24"/>
        </w:rPr>
        <w:t xml:space="preserve">Subvention Asie </w:t>
      </w:r>
      <w:r>
        <w:rPr>
          <w:rFonts w:ascii="Times New Roman" w:hAnsi="Times New Roman" w:cs="Times New Roman"/>
          <w:sz w:val="24"/>
        </w:rPr>
        <w:t>avec The Rights Practice (TRP)</w:t>
      </w:r>
    </w:p>
    <w:p w14:paraId="02B8B52C" w14:textId="5EFE2858" w:rsidR="00B125EB" w:rsidRPr="00717E2B" w:rsidRDefault="00B125EB" w:rsidP="00717E2B">
      <w:pPr>
        <w:pStyle w:val="CorpsA"/>
        <w:numPr>
          <w:ilvl w:val="0"/>
          <w:numId w:val="11"/>
        </w:numPr>
        <w:spacing w:line="276" w:lineRule="auto"/>
        <w:rPr>
          <w:rFonts w:ascii="Times New Roman" w:hAnsi="Times New Roman" w:cs="Times New Roman"/>
          <w:sz w:val="24"/>
          <w:lang w:val="fr-FR"/>
        </w:rPr>
      </w:pPr>
      <w:r w:rsidRPr="00717E2B">
        <w:rPr>
          <w:rFonts w:ascii="Times New Roman" w:hAnsi="Times New Roman" w:cs="Times New Roman"/>
          <w:b/>
          <w:bCs/>
          <w:sz w:val="24"/>
          <w:lang w:val="fr-FR"/>
        </w:rPr>
        <w:t xml:space="preserve">Subvention Genre </w:t>
      </w:r>
      <w:r w:rsidRPr="00717E2B">
        <w:rPr>
          <w:rFonts w:ascii="Times New Roman" w:hAnsi="Times New Roman" w:cs="Times New Roman"/>
          <w:sz w:val="24"/>
          <w:lang w:val="fr-FR"/>
        </w:rPr>
        <w:t>avec la Coalition mondiale</w:t>
      </w:r>
    </w:p>
    <w:p w14:paraId="030B1B13" w14:textId="2F1E132E" w:rsidR="00B125EB" w:rsidRPr="00717E2B" w:rsidRDefault="00B125EB" w:rsidP="00717E2B">
      <w:pPr>
        <w:pStyle w:val="CorpsA"/>
        <w:numPr>
          <w:ilvl w:val="0"/>
          <w:numId w:val="11"/>
        </w:numPr>
        <w:spacing w:line="276" w:lineRule="auto"/>
        <w:rPr>
          <w:rFonts w:ascii="Times New Roman" w:hAnsi="Times New Roman" w:cs="Times New Roman"/>
          <w:sz w:val="24"/>
          <w:lang w:val="fr-FR"/>
        </w:rPr>
      </w:pPr>
      <w:r w:rsidRPr="00717E2B">
        <w:rPr>
          <w:rFonts w:ascii="Times New Roman" w:hAnsi="Times New Roman" w:cs="Times New Roman"/>
          <w:b/>
          <w:bCs/>
          <w:sz w:val="24"/>
          <w:lang w:val="fr-FR"/>
        </w:rPr>
        <w:t xml:space="preserve">Accorder la Journée mondiale 2025 à </w:t>
      </w:r>
      <w:r w:rsidRPr="00717E2B">
        <w:rPr>
          <w:rFonts w:ascii="Times New Roman" w:hAnsi="Times New Roman" w:cs="Times New Roman"/>
          <w:sz w:val="24"/>
          <w:lang w:val="fr-FR"/>
        </w:rPr>
        <w:t>la Coalition mondiale</w:t>
      </w:r>
    </w:p>
    <w:p w14:paraId="5C1A6352" w14:textId="21B16AF1" w:rsidR="00B125EB" w:rsidRPr="00717E2B" w:rsidRDefault="00B125EB" w:rsidP="00717E2B">
      <w:pPr>
        <w:pStyle w:val="CorpsA"/>
        <w:numPr>
          <w:ilvl w:val="0"/>
          <w:numId w:val="11"/>
        </w:numPr>
        <w:spacing w:line="276" w:lineRule="auto"/>
        <w:rPr>
          <w:rFonts w:ascii="Times New Roman" w:hAnsi="Times New Roman" w:cs="Times New Roman"/>
          <w:sz w:val="24"/>
          <w:lang w:val="fr-FR"/>
        </w:rPr>
      </w:pPr>
      <w:r w:rsidRPr="00717E2B">
        <w:rPr>
          <w:rFonts w:ascii="Times New Roman" w:hAnsi="Times New Roman" w:cs="Times New Roman"/>
          <w:b/>
          <w:bCs/>
          <w:sz w:val="24"/>
          <w:lang w:val="fr-FR"/>
        </w:rPr>
        <w:t xml:space="preserve">Ratification de l'accord </w:t>
      </w:r>
      <w:r w:rsidRPr="00717E2B">
        <w:rPr>
          <w:rFonts w:ascii="Times New Roman" w:hAnsi="Times New Roman" w:cs="Times New Roman"/>
          <w:sz w:val="24"/>
          <w:lang w:val="fr-FR"/>
        </w:rPr>
        <w:t>avec la Coalition mondiale</w:t>
      </w:r>
    </w:p>
    <w:p w14:paraId="3FF0E63C" w14:textId="77777777" w:rsidR="00B125EB" w:rsidRPr="00717E2B" w:rsidRDefault="00B125EB" w:rsidP="00010831">
      <w:pPr>
        <w:pStyle w:val="CorpsA"/>
        <w:spacing w:after="0" w:line="276" w:lineRule="auto"/>
        <w:jc w:val="both"/>
        <w:rPr>
          <w:rFonts w:ascii="Times New Roman" w:hAnsi="Times New Roman" w:cs="Times New Roman"/>
          <w:b/>
          <w:sz w:val="28"/>
          <w:lang w:val="fr-FR"/>
        </w:rPr>
      </w:pPr>
    </w:p>
    <w:p w14:paraId="0475144F"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1A98C197" w14:textId="196E700D"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Veuillez cocher cette case pour confirmer que votre proposition est conforme aux conditions spécifiques pour ce pays telles qu'elles sont indiquées dans l'appel à propositions, en particulier (</w:t>
      </w:r>
      <w:r w:rsidR="00325BB2" w:rsidRPr="00717E2B">
        <w:rPr>
          <w:rFonts w:ascii="Times New Roman" w:hAnsi="Times New Roman" w:cs="Times New Roman"/>
          <w:sz w:val="24"/>
          <w:lang w:val="fr-FR"/>
        </w:rPr>
        <w:t xml:space="preserve">i) les subventions disponibles, le </w:t>
      </w:r>
      <w:r w:rsidRPr="00717E2B">
        <w:rPr>
          <w:rFonts w:ascii="Times New Roman" w:hAnsi="Times New Roman" w:cs="Times New Roman"/>
          <w:sz w:val="24"/>
          <w:lang w:val="fr-FR"/>
        </w:rPr>
        <w:t>budget indicatif et le montant maximum :</w:t>
      </w:r>
    </w:p>
    <w:p w14:paraId="71477BBE" w14:textId="77777777" w:rsidR="00010831" w:rsidRPr="00717E2B" w:rsidRDefault="00010831" w:rsidP="00010831">
      <w:pPr>
        <w:pStyle w:val="CorpsA"/>
        <w:numPr>
          <w:ilvl w:val="0"/>
          <w:numId w:val="6"/>
        </w:numPr>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J'ai pris connaissance des conditions spécifiques applicables à ce pays et ma proposition en tient compte.</w:t>
      </w:r>
    </w:p>
    <w:p w14:paraId="5E632993"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1D3EC87E" w14:textId="77777777" w:rsidR="00010831" w:rsidRPr="00717E2B" w:rsidRDefault="00010831" w:rsidP="00010831">
      <w:pPr>
        <w:pStyle w:val="CorpsA"/>
        <w:spacing w:after="0" w:line="276" w:lineRule="auto"/>
        <w:jc w:val="both"/>
        <w:rPr>
          <w:rFonts w:ascii="Times New Roman" w:hAnsi="Times New Roman" w:cs="Times New Roman"/>
          <w:sz w:val="28"/>
          <w:lang w:val="fr-FR"/>
        </w:rPr>
      </w:pPr>
      <w:commentRangeStart w:id="0"/>
      <w:r w:rsidRPr="00717E2B">
        <w:rPr>
          <w:rFonts w:ascii="Times New Roman" w:hAnsi="Times New Roman" w:cs="Times New Roman"/>
          <w:b/>
          <w:sz w:val="28"/>
          <w:lang w:val="fr-FR"/>
        </w:rPr>
        <w:t xml:space="preserve">Objectifs de la proposition : </w:t>
      </w:r>
    </w:p>
    <w:p w14:paraId="0C9E4652"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2EFC6246" w14:textId="77777777"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Veuillez sélectionner l'un des résultats attendus suivants :</w:t>
      </w:r>
    </w:p>
    <w:p w14:paraId="2352F0E5" w14:textId="77777777" w:rsidR="00010831" w:rsidRPr="00717E2B" w:rsidRDefault="00010831" w:rsidP="00010831">
      <w:pPr>
        <w:pStyle w:val="CorpsA"/>
        <w:numPr>
          <w:ilvl w:val="0"/>
          <w:numId w:val="3"/>
        </w:numPr>
        <w:rPr>
          <w:rFonts w:ascii="Times New Roman" w:hAnsi="Times New Roman" w:cs="Times New Roman"/>
          <w:sz w:val="24"/>
          <w:lang w:val="fr-FR"/>
        </w:rPr>
      </w:pPr>
      <w:r w:rsidRPr="00717E2B">
        <w:rPr>
          <w:rFonts w:ascii="Times New Roman" w:hAnsi="Times New Roman" w:cs="Times New Roman"/>
          <w:sz w:val="24"/>
          <w:lang w:val="fr-FR"/>
        </w:rPr>
        <w:t xml:space="preserve">R1 : Pour les </w:t>
      </w:r>
      <w:r w:rsidRPr="00717E2B">
        <w:rPr>
          <w:rFonts w:ascii="Times New Roman" w:hAnsi="Times New Roman" w:cs="Times New Roman"/>
          <w:lang w:val="fr-FR"/>
        </w:rPr>
        <w:t xml:space="preserve">projets axés sur les </w:t>
      </w:r>
      <w:r w:rsidRPr="00717E2B">
        <w:rPr>
          <w:rFonts w:ascii="Times New Roman" w:hAnsi="Times New Roman" w:cs="Times New Roman"/>
          <w:sz w:val="24"/>
          <w:lang w:val="fr-FR"/>
        </w:rPr>
        <w:t xml:space="preserve">pays rétentionnistes : Réduire le recours à la peine capitale et encourager une plus grande transparence quant à son application. </w:t>
      </w:r>
    </w:p>
    <w:p w14:paraId="3FF05663" w14:textId="77777777" w:rsidR="00010831" w:rsidRPr="00717E2B" w:rsidRDefault="00010831" w:rsidP="00010831">
      <w:pPr>
        <w:pStyle w:val="CorpsA"/>
        <w:numPr>
          <w:ilvl w:val="0"/>
          <w:numId w:val="3"/>
        </w:numPr>
        <w:rPr>
          <w:rFonts w:ascii="Times New Roman" w:hAnsi="Times New Roman" w:cs="Times New Roman"/>
          <w:sz w:val="24"/>
          <w:lang w:val="fr-FR"/>
        </w:rPr>
      </w:pPr>
      <w:r w:rsidRPr="00717E2B">
        <w:rPr>
          <w:rFonts w:ascii="Times New Roman" w:hAnsi="Times New Roman" w:cs="Times New Roman"/>
          <w:sz w:val="24"/>
          <w:lang w:val="fr-FR"/>
        </w:rPr>
        <w:t xml:space="preserve">R2 : Pour les </w:t>
      </w:r>
      <w:r w:rsidRPr="00717E2B">
        <w:rPr>
          <w:rFonts w:ascii="Times New Roman" w:hAnsi="Times New Roman" w:cs="Times New Roman"/>
          <w:lang w:val="fr-FR"/>
        </w:rPr>
        <w:t xml:space="preserve">projets axés sur les </w:t>
      </w:r>
      <w:r w:rsidRPr="00717E2B">
        <w:rPr>
          <w:rFonts w:ascii="Times New Roman" w:hAnsi="Times New Roman" w:cs="Times New Roman"/>
          <w:sz w:val="24"/>
          <w:lang w:val="fr-FR"/>
        </w:rPr>
        <w:t xml:space="preserve">pays abolitionnistes en pratique : Abolition de la peine de mort en droit. </w:t>
      </w:r>
    </w:p>
    <w:p w14:paraId="022EDB9A" w14:textId="77777777" w:rsidR="00010831" w:rsidRPr="00717E2B" w:rsidRDefault="00010831" w:rsidP="00010831">
      <w:pPr>
        <w:pStyle w:val="CorpsA"/>
        <w:numPr>
          <w:ilvl w:val="0"/>
          <w:numId w:val="3"/>
        </w:numPr>
        <w:rPr>
          <w:rFonts w:ascii="Times New Roman" w:hAnsi="Times New Roman" w:cs="Times New Roman"/>
          <w:sz w:val="24"/>
          <w:lang w:val="fr-FR"/>
        </w:rPr>
      </w:pPr>
      <w:r w:rsidRPr="00717E2B">
        <w:rPr>
          <w:rFonts w:ascii="Times New Roman" w:hAnsi="Times New Roman" w:cs="Times New Roman"/>
          <w:sz w:val="24"/>
          <w:lang w:val="fr-FR"/>
        </w:rPr>
        <w:t xml:space="preserve">R3 : Pour les </w:t>
      </w:r>
      <w:r w:rsidRPr="00717E2B">
        <w:rPr>
          <w:rFonts w:ascii="Times New Roman" w:hAnsi="Times New Roman" w:cs="Times New Roman"/>
          <w:lang w:val="fr-FR"/>
        </w:rPr>
        <w:t xml:space="preserve">projets axés sur les </w:t>
      </w:r>
      <w:r w:rsidRPr="00717E2B">
        <w:rPr>
          <w:rFonts w:ascii="Times New Roman" w:hAnsi="Times New Roman" w:cs="Times New Roman"/>
          <w:sz w:val="24"/>
          <w:lang w:val="fr-FR"/>
        </w:rPr>
        <w:t xml:space="preserve">pays abolitionnistes en droit : Ratifier les traités abolitionnistes et empêcher la réintroduction de la peine de mort. </w:t>
      </w:r>
    </w:p>
    <w:p w14:paraId="5AAB48EF" w14:textId="77777777" w:rsidR="00010831" w:rsidRPr="00717E2B" w:rsidRDefault="00010831" w:rsidP="00010831">
      <w:pPr>
        <w:pStyle w:val="CorpsA"/>
        <w:rPr>
          <w:rFonts w:ascii="Times New Roman" w:hAnsi="Times New Roman" w:cs="Times New Roman"/>
          <w:sz w:val="24"/>
          <w:lang w:val="fr-FR"/>
        </w:rPr>
      </w:pPr>
    </w:p>
    <w:p w14:paraId="7819D62F" w14:textId="77777777" w:rsidR="00010831" w:rsidRPr="00717E2B" w:rsidRDefault="00010831" w:rsidP="00010831">
      <w:pPr>
        <w:pStyle w:val="CorpsA"/>
        <w:rPr>
          <w:rFonts w:ascii="Times New Roman" w:hAnsi="Times New Roman" w:cs="Times New Roman"/>
          <w:b/>
          <w:bCs/>
          <w:sz w:val="24"/>
          <w:lang w:val="fr-FR"/>
        </w:rPr>
      </w:pPr>
      <w:r w:rsidRPr="00717E2B">
        <w:rPr>
          <w:rFonts w:ascii="Times New Roman" w:hAnsi="Times New Roman" w:cs="Times New Roman"/>
          <w:b/>
          <w:bCs/>
          <w:sz w:val="24"/>
          <w:lang w:val="fr-FR"/>
        </w:rPr>
        <w:lastRenderedPageBreak/>
        <w:t xml:space="preserve">Veuillez expliquer comment vos activités contribueront à atteindre ces résultats et aborder ici tout risque de sécurité ou toute question de sensibilité dont nous devons être conscients. </w:t>
      </w:r>
    </w:p>
    <w:p w14:paraId="123AC65C" w14:textId="77777777" w:rsidR="00010831" w:rsidRPr="00717E2B" w:rsidRDefault="00010831" w:rsidP="00010831">
      <w:pPr>
        <w:pStyle w:val="CorpsA"/>
        <w:rPr>
          <w:rFonts w:ascii="Times New Roman" w:hAnsi="Times New Roman" w:cs="Times New Roman"/>
          <w:i/>
          <w:iCs/>
          <w:sz w:val="24"/>
          <w:lang w:val="fr-FR"/>
        </w:rPr>
      </w:pPr>
      <w:r w:rsidRPr="00717E2B">
        <w:rPr>
          <w:rFonts w:ascii="Times New Roman" w:hAnsi="Times New Roman" w:cs="Times New Roman"/>
          <w:i/>
          <w:iCs/>
          <w:sz w:val="24"/>
          <w:lang w:val="fr-FR"/>
        </w:rPr>
        <w:t>Veuillez remplir la case, pas plus d'une demi-page.</w:t>
      </w:r>
    </w:p>
    <w:p w14:paraId="73D85F81"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4ED4DEE2"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57776A3A"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B332304"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3D3122B"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236CBA90"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D3DEFF8"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C2BC5C6"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64F1E1C"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044308A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1AAF47B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515EB33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390DEAE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65F9299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p w14:paraId="22BD2387"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p>
    <w:commentRangeEnd w:id="0"/>
    <w:p w14:paraId="4D08C92F" w14:textId="77777777" w:rsidR="00010831" w:rsidRPr="00717E2B" w:rsidRDefault="00325BB2"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lang w:val="fr-FR"/>
        </w:rPr>
      </w:pPr>
      <w:r>
        <w:rPr>
          <w:rStyle w:val="CommentReference"/>
          <w:rFonts w:ascii="Times New Roman" w:eastAsia="Arial Unicode MS" w:hAnsi="Times New Roman" w:cs="Times New Roman"/>
          <w:color w:val="auto"/>
          <w:lang w:eastAsia="en-US"/>
        </w:rPr>
        <w:commentReference w:id="0"/>
      </w:r>
    </w:p>
    <w:p w14:paraId="55F99741"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3D2C66EC" w14:textId="3BD7E7C2" w:rsidR="00010831" w:rsidRPr="00717E2B" w:rsidRDefault="00010831" w:rsidP="00010831">
      <w:pPr>
        <w:rPr>
          <w:rFonts w:eastAsia="Calibri"/>
          <w:b/>
          <w:color w:val="000000"/>
          <w:sz w:val="28"/>
          <w:szCs w:val="22"/>
          <w:u w:color="000000"/>
          <w:lang w:val="fr-FR" w:eastAsia="fr-FR"/>
        </w:rPr>
      </w:pPr>
    </w:p>
    <w:p w14:paraId="6B754499" w14:textId="77777777" w:rsidR="00010831" w:rsidRPr="00717E2B" w:rsidRDefault="00010831" w:rsidP="00010831">
      <w:pPr>
        <w:pStyle w:val="CorpsA"/>
        <w:spacing w:after="0" w:line="276" w:lineRule="auto"/>
        <w:jc w:val="both"/>
        <w:rPr>
          <w:rFonts w:ascii="Times New Roman" w:hAnsi="Times New Roman" w:cs="Times New Roman"/>
          <w:b/>
          <w:sz w:val="28"/>
          <w:lang w:val="fr-FR"/>
        </w:rPr>
      </w:pPr>
      <w:r w:rsidRPr="00717E2B">
        <w:rPr>
          <w:rFonts w:ascii="Times New Roman" w:hAnsi="Times New Roman" w:cs="Times New Roman"/>
          <w:b/>
          <w:sz w:val="28"/>
          <w:lang w:val="fr-FR"/>
        </w:rPr>
        <w:t>Activités prévues :</w:t>
      </w:r>
    </w:p>
    <w:p w14:paraId="0CD58BC2"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775F53C9" w14:textId="5E7A4BEB" w:rsidR="00010831" w:rsidRPr="00717E2B" w:rsidRDefault="00010831" w:rsidP="00010831">
      <w:pPr>
        <w:pStyle w:val="CorpsA"/>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Les activités prévues par votre organisation doivent être conformes aux </w:t>
      </w:r>
      <w:r w:rsidR="00325BB2" w:rsidRPr="00717E2B">
        <w:rPr>
          <w:rFonts w:ascii="Times New Roman" w:hAnsi="Times New Roman" w:cs="Times New Roman"/>
          <w:sz w:val="24"/>
          <w:lang w:val="fr-FR"/>
        </w:rPr>
        <w:t xml:space="preserve">spécificités de la subvention </w:t>
      </w:r>
      <w:r w:rsidRPr="00717E2B">
        <w:rPr>
          <w:rFonts w:ascii="Times New Roman" w:hAnsi="Times New Roman" w:cs="Times New Roman"/>
          <w:sz w:val="24"/>
          <w:lang w:val="fr-FR"/>
        </w:rPr>
        <w:t>que vous avez sélectionnée ci-dessus. Le projet peut consister en une ou plusieurs activités. Veuillez détailler chaque activité que vous prévoyez de mener et expliquer en quoi elle est liée à l'objectif concerné (une demi-page par activité).</w:t>
      </w:r>
    </w:p>
    <w:p w14:paraId="1F1E3CB5" w14:textId="77777777" w:rsidR="00010831" w:rsidRPr="00717E2B" w:rsidRDefault="00010831" w:rsidP="00010831">
      <w:pPr>
        <w:pStyle w:val="CorpsA"/>
        <w:spacing w:after="0"/>
        <w:jc w:val="both"/>
        <w:rPr>
          <w:rFonts w:ascii="Times New Roman" w:hAnsi="Times New Roman" w:cs="Times New Roman"/>
          <w:sz w:val="24"/>
          <w:lang w:val="fr-FR"/>
        </w:rPr>
      </w:pPr>
    </w:p>
    <w:p w14:paraId="660BBACD" w14:textId="77777777" w:rsidR="00010831" w:rsidRPr="00717E2B" w:rsidRDefault="00010831" w:rsidP="00B06C22">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b/>
          <w:bCs/>
          <w:sz w:val="24"/>
          <w:lang w:val="fr-FR"/>
        </w:rPr>
      </w:pPr>
      <w:r w:rsidRPr="00717E2B">
        <w:rPr>
          <w:rFonts w:ascii="Times New Roman" w:hAnsi="Times New Roman" w:cs="Times New Roman"/>
          <w:b/>
          <w:bCs/>
          <w:sz w:val="24"/>
          <w:lang w:val="fr-FR"/>
        </w:rPr>
        <w:t xml:space="preserve">Liste des activités pouvant bénéficier d'un soutien financier au titre du présent appel : </w:t>
      </w:r>
    </w:p>
    <w:p w14:paraId="6B0A3C83" w14:textId="62C7E8DA"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le plaidoyer au niveau national en faveur de l'abolition, y compris avec les pays abolitionnistes en pratique et les pays abolitionnistes en droit, afin d'accroître la visibilité du soutien au mouvement contre la peine de mort ; </w:t>
      </w:r>
    </w:p>
    <w:p w14:paraId="02C058F7" w14:textId="1022515D"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renforcer les capacités et la sensibilisation des parlementaires, des fonctionnaires et des avocats spécialisés dans la défense de la peine capitale ; </w:t>
      </w:r>
    </w:p>
    <w:p w14:paraId="2821BA72" w14:textId="0F9821CC"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soutenir l'engagement de la société civile auprès des mécanismes internationaux de protection des droits de l'homme ; </w:t>
      </w:r>
    </w:p>
    <w:p w14:paraId="30FA8288" w14:textId="5A554DC0"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l'amélioration des conditions de détention des condamnés à mort ; </w:t>
      </w:r>
    </w:p>
    <w:p w14:paraId="156E6118" w14:textId="159492E6"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soutenir les familles des personnes accusées de crimes capitaux ou des condamnés à mort ; </w:t>
      </w:r>
    </w:p>
    <w:p w14:paraId="468F8659" w14:textId="7FD4345A"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le renforcement des capacités des autorités judiciaires et administratives ; </w:t>
      </w:r>
    </w:p>
    <w:p w14:paraId="0B21D9C1" w14:textId="0AE966BF"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la recherche et la collecte de données ; </w:t>
      </w:r>
    </w:p>
    <w:p w14:paraId="2CAB774A" w14:textId="37175F37"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lastRenderedPageBreak/>
        <w:t xml:space="preserve">la documentation et l'assistance en cas de litige ; </w:t>
      </w:r>
    </w:p>
    <w:p w14:paraId="490C11DF" w14:textId="16AC92CE"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renforcer les capacités de la société civile, y compris les pratiques de gouvernance et la gestion de projets ; </w:t>
      </w:r>
    </w:p>
    <w:p w14:paraId="6F16767E" w14:textId="7588A9CC"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soutenir les activités menées par les personnes exonérées et faire entendre leur voix ; </w:t>
      </w:r>
    </w:p>
    <w:p w14:paraId="4BCCC1D9" w14:textId="16E6E375"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la croissance du mouvement, l'innovation et la formation de coalitions ; </w:t>
      </w:r>
    </w:p>
    <w:p w14:paraId="09358843" w14:textId="32B0CC28"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soutenir la sensibilisation, le suivi et le renforcement des capacités des groupes cibles ; </w:t>
      </w:r>
    </w:p>
    <w:p w14:paraId="65B9316D" w14:textId="16B50BC4" w:rsidR="00010831" w:rsidRPr="00717E2B" w:rsidRDefault="003647A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proofErr w:type="gramStart"/>
      <w:r w:rsidRPr="00717E2B">
        <w:rPr>
          <w:rFonts w:ascii="Times New Roman" w:hAnsi="Times New Roman" w:cs="Times New Roman"/>
          <w:sz w:val="24"/>
          <w:lang w:val="fr-FR"/>
        </w:rPr>
        <w:t>campagnes</w:t>
      </w:r>
      <w:proofErr w:type="gramEnd"/>
      <w:r w:rsidRPr="00717E2B">
        <w:rPr>
          <w:rFonts w:ascii="Times New Roman" w:hAnsi="Times New Roman" w:cs="Times New Roman"/>
          <w:sz w:val="24"/>
          <w:lang w:val="fr-FR"/>
        </w:rPr>
        <w:t xml:space="preserve"> de sensibilisation et campagnes médiatiques</w:t>
      </w:r>
      <w:r w:rsidR="00010831" w:rsidRPr="00717E2B">
        <w:rPr>
          <w:rFonts w:ascii="Times New Roman" w:hAnsi="Times New Roman" w:cs="Times New Roman"/>
          <w:sz w:val="24"/>
          <w:lang w:val="fr-FR"/>
        </w:rPr>
        <w:t xml:space="preserve"> ; </w:t>
      </w:r>
    </w:p>
    <w:p w14:paraId="0CAA208E" w14:textId="16C4B4C4" w:rsidR="00010831" w:rsidRPr="00717E2B" w:rsidRDefault="003647A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proofErr w:type="gramStart"/>
      <w:r w:rsidRPr="00717E2B">
        <w:rPr>
          <w:rFonts w:ascii="Times New Roman" w:hAnsi="Times New Roman" w:cs="Times New Roman"/>
          <w:sz w:val="24"/>
          <w:lang w:val="fr-FR"/>
        </w:rPr>
        <w:t>réagir</w:t>
      </w:r>
      <w:proofErr w:type="gramEnd"/>
      <w:r w:rsidR="00010831" w:rsidRPr="00717E2B">
        <w:rPr>
          <w:rFonts w:ascii="Times New Roman" w:hAnsi="Times New Roman" w:cs="Times New Roman"/>
          <w:sz w:val="24"/>
          <w:lang w:val="fr-FR"/>
        </w:rPr>
        <w:t xml:space="preserve"> rapidement à l'évolution de la situation dans le pays et mobiliser les acteurs concernés ; </w:t>
      </w:r>
    </w:p>
    <w:p w14:paraId="75AFA805" w14:textId="7C7F16A1"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 xml:space="preserve">la mobilisation des acteurs non conventionnels du mouvement (par exemple, les jeunes, le secteur privé, le secteur culturel ou sportif) par le biais d'actions comprenant des activités éducatives, technologiques et culturelles ; </w:t>
      </w:r>
    </w:p>
    <w:p w14:paraId="6ECDD01C" w14:textId="32941699"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le plaidoyer pour demander aux pays abolitionnistes de rendre compte de toute évolution négative de la législation, de la politique ou de la pratique.</w:t>
      </w:r>
    </w:p>
    <w:p w14:paraId="68B5AB98" w14:textId="7633CC03" w:rsidR="00010831" w:rsidRPr="00717E2B" w:rsidRDefault="00010831" w:rsidP="00B06C22">
      <w:pPr>
        <w:pStyle w:val="CorpsA"/>
        <w:numPr>
          <w:ilvl w:val="1"/>
          <w:numId w:val="10"/>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Fonts w:ascii="Times New Roman" w:hAnsi="Times New Roman" w:cs="Times New Roman"/>
          <w:sz w:val="24"/>
          <w:lang w:val="fr-FR"/>
        </w:rPr>
      </w:pPr>
      <w:r w:rsidRPr="00717E2B">
        <w:rPr>
          <w:rFonts w:ascii="Times New Roman" w:hAnsi="Times New Roman" w:cs="Times New Roman"/>
          <w:sz w:val="24"/>
          <w:lang w:val="fr-FR"/>
        </w:rPr>
        <w:t>des activités visant à rendre visible et à combattre la discrimination à laquelle sont confrontées les femmes et/ou les personnes LGBTQIA+ dans le cadre du processus judiciaire menant à la peine de mort</w:t>
      </w:r>
    </w:p>
    <w:p w14:paraId="1C84D5F0"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2F102B5C" w14:textId="77777777" w:rsidR="00010831" w:rsidRPr="00717E2B" w:rsidRDefault="00010831" w:rsidP="00010831">
      <w:pPr>
        <w:pStyle w:val="CorpsA"/>
        <w:spacing w:after="0" w:line="276" w:lineRule="auto"/>
        <w:jc w:val="both"/>
        <w:rPr>
          <w:rFonts w:ascii="Times New Roman" w:hAnsi="Times New Roman" w:cs="Times New Roman"/>
          <w:b/>
          <w:sz w:val="24"/>
          <w:lang w:val="fr-FR"/>
        </w:rPr>
      </w:pPr>
      <w:r w:rsidRPr="00717E2B">
        <w:rPr>
          <w:rFonts w:ascii="Times New Roman" w:hAnsi="Times New Roman" w:cs="Times New Roman"/>
          <w:b/>
          <w:sz w:val="24"/>
          <w:lang w:val="fr-FR"/>
        </w:rPr>
        <w:t>Activité 1 :</w:t>
      </w:r>
      <w:bookmarkStart w:id="1" w:name="_Hlk41413674"/>
      <w:r w:rsidRPr="00717E2B">
        <w:rPr>
          <w:rFonts w:ascii="Times New Roman" w:hAnsi="Times New Roman" w:cs="Times New Roman"/>
          <w:bCs/>
          <w:i/>
          <w:iCs/>
          <w:sz w:val="24"/>
          <w:lang w:val="fr-FR"/>
        </w:rPr>
        <w:t xml:space="preserve"> Veuillez remplir le cadre, pas plus d'une demi-page par activité.</w:t>
      </w:r>
      <w:bookmarkEnd w:id="1"/>
    </w:p>
    <w:p w14:paraId="1A5C33B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E392F19"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2D0CBB1"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F231793"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04C26CF"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479CD2F"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FC152D3"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6933ED1"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9DDD3C9"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E12833D"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7417DFF"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68B7A60"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FE28D71"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158F65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CEFAD6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71DCA9B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96825D4"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B800729"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99FA53C"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C92B3A7"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3030B19"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6CD9A9F" w14:textId="77777777" w:rsidR="00010831" w:rsidRPr="00717E2B" w:rsidRDefault="00010831" w:rsidP="00010831">
      <w:pPr>
        <w:pStyle w:val="CorpsA"/>
        <w:spacing w:after="0" w:line="276" w:lineRule="auto"/>
        <w:jc w:val="both"/>
        <w:rPr>
          <w:rFonts w:ascii="Times New Roman" w:hAnsi="Times New Roman" w:cs="Times New Roman"/>
          <w:b/>
          <w:sz w:val="24"/>
          <w:lang w:val="fr-FR"/>
        </w:rPr>
      </w:pPr>
    </w:p>
    <w:p w14:paraId="08B185C1" w14:textId="77777777" w:rsidR="00010831" w:rsidRPr="00717E2B" w:rsidRDefault="00010831" w:rsidP="00010831">
      <w:pPr>
        <w:pStyle w:val="CorpsA"/>
        <w:widowControl w:val="0"/>
        <w:spacing w:after="0" w:line="276" w:lineRule="auto"/>
        <w:ind w:left="4" w:hanging="4"/>
        <w:jc w:val="both"/>
        <w:rPr>
          <w:rFonts w:ascii="Times New Roman" w:hAnsi="Times New Roman" w:cs="Times New Roman"/>
          <w:b/>
          <w:sz w:val="24"/>
          <w:szCs w:val="24"/>
          <w:lang w:val="fr-FR"/>
        </w:rPr>
      </w:pPr>
      <w:r w:rsidRPr="00717E2B">
        <w:rPr>
          <w:rFonts w:ascii="Times New Roman" w:hAnsi="Times New Roman" w:cs="Times New Roman"/>
          <w:b/>
          <w:sz w:val="24"/>
          <w:szCs w:val="24"/>
          <w:lang w:val="fr-FR"/>
        </w:rPr>
        <w:t>Public cible et contexte national de l'activité 1 :</w:t>
      </w:r>
    </w:p>
    <w:p w14:paraId="1D64F53D" w14:textId="77777777" w:rsidR="00010831" w:rsidRPr="00717E2B" w:rsidRDefault="00010831" w:rsidP="00010831">
      <w:pPr>
        <w:pStyle w:val="CorpsA"/>
        <w:widowControl w:val="0"/>
        <w:spacing w:after="0" w:line="276" w:lineRule="auto"/>
        <w:ind w:left="4" w:hanging="4"/>
        <w:jc w:val="both"/>
        <w:rPr>
          <w:rFonts w:ascii="Times New Roman" w:hAnsi="Times New Roman" w:cs="Times New Roman"/>
          <w:sz w:val="24"/>
          <w:lang w:val="fr-FR"/>
        </w:rPr>
      </w:pPr>
    </w:p>
    <w:p w14:paraId="4520DA82" w14:textId="77777777" w:rsidR="00010831" w:rsidRPr="00717E2B" w:rsidRDefault="00010831" w:rsidP="00010831">
      <w:pPr>
        <w:pStyle w:val="CorpsA"/>
        <w:widowControl w:val="0"/>
        <w:spacing w:after="0" w:line="276" w:lineRule="auto"/>
        <w:ind w:left="4" w:hanging="4"/>
        <w:jc w:val="both"/>
        <w:rPr>
          <w:lang w:val="fr-FR"/>
        </w:rPr>
      </w:pPr>
      <w:r w:rsidRPr="00717E2B">
        <w:rPr>
          <w:rFonts w:ascii="Times New Roman" w:hAnsi="Times New Roman" w:cs="Times New Roman"/>
          <w:sz w:val="24"/>
          <w:lang w:val="fr-FR"/>
        </w:rPr>
        <w:t xml:space="preserve">Veuillez expliquer qui sont vos cibles et quels sont leurs besoins et contraintes dans le contexte national </w:t>
      </w:r>
      <w:r w:rsidRPr="00717E2B">
        <w:rPr>
          <w:rStyle w:val="Aucun"/>
          <w:rFonts w:ascii="Times New Roman" w:hAnsi="Times New Roman" w:cs="Times New Roman"/>
          <w:sz w:val="24"/>
          <w:lang w:val="fr-FR"/>
        </w:rPr>
        <w:t>(veuillez indiquer le nombre total et, le cas échéant, les données ventilées, telles que le sexe, la race, l'âge, le handicap, l'expérience).</w:t>
      </w:r>
    </w:p>
    <w:p w14:paraId="186B93A8"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Expliquez comment ils seront ciblés et la pertinence des activités pour le public cible (</w:t>
      </w:r>
      <w:r w:rsidRPr="00717E2B">
        <w:rPr>
          <w:rFonts w:ascii="Times New Roman" w:hAnsi="Times New Roman" w:cs="Times New Roman"/>
          <w:i/>
          <w:sz w:val="24"/>
          <w:lang w:val="fr-FR"/>
        </w:rPr>
        <w:t xml:space="preserve">veuillez remplir le cadre, </w:t>
      </w:r>
      <w:r w:rsidRPr="00717E2B">
        <w:rPr>
          <w:rFonts w:ascii="Times New Roman" w:hAnsi="Times New Roman" w:cs="Times New Roman"/>
          <w:bCs/>
          <w:i/>
          <w:iCs/>
          <w:sz w:val="24"/>
          <w:lang w:val="fr-FR"/>
        </w:rPr>
        <w:t>pas plus d'une demi-page par activité</w:t>
      </w:r>
      <w:r w:rsidRPr="00717E2B">
        <w:rPr>
          <w:rFonts w:ascii="Times New Roman" w:hAnsi="Times New Roman" w:cs="Times New Roman"/>
          <w:i/>
          <w:sz w:val="24"/>
          <w:lang w:val="fr-FR"/>
        </w:rPr>
        <w:t xml:space="preserve">) </w:t>
      </w:r>
      <w:r w:rsidRPr="00717E2B">
        <w:rPr>
          <w:rStyle w:val="Aucun"/>
          <w:rFonts w:ascii="Times New Roman" w:hAnsi="Times New Roman" w:cs="Times New Roman"/>
          <w:sz w:val="24"/>
          <w:lang w:val="fr-FR"/>
        </w:rPr>
        <w:t>:</w:t>
      </w:r>
    </w:p>
    <w:p w14:paraId="720C531E"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p>
    <w:p w14:paraId="5DDDA3D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AE3C913"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2FA5A071"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008CDEB"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6CD0730E"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3DAD341"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CE72CC5"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BAD5855"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24229BC2"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EBE2403"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F786C51"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9E0487B"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7C493D1E"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20BAAF12"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4DB1317"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378331E"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54DF6F7"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B083F3D"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666EFB5F" w14:textId="77777777" w:rsidR="00010831" w:rsidRPr="00717E2B" w:rsidRDefault="00010831" w:rsidP="00010831">
      <w:pPr>
        <w:pStyle w:val="CorpsA"/>
        <w:spacing w:line="276" w:lineRule="auto"/>
        <w:rPr>
          <w:rStyle w:val="Aucun"/>
          <w:rFonts w:ascii="Times New Roman" w:hAnsi="Times New Roman" w:cs="Times New Roman"/>
          <w:b/>
          <w:sz w:val="24"/>
          <w:lang w:val="fr-FR"/>
        </w:rPr>
      </w:pPr>
    </w:p>
    <w:p w14:paraId="4AAE6126" w14:textId="77777777" w:rsidR="00010831" w:rsidRPr="00717E2B" w:rsidRDefault="00010831" w:rsidP="00010831">
      <w:pPr>
        <w:pStyle w:val="CorpsA"/>
        <w:spacing w:after="0" w:line="276" w:lineRule="auto"/>
        <w:jc w:val="both"/>
        <w:rPr>
          <w:rFonts w:ascii="Times New Roman" w:hAnsi="Times New Roman" w:cs="Times New Roman"/>
          <w:sz w:val="24"/>
          <w:lang w:val="fr-FR"/>
        </w:rPr>
      </w:pPr>
    </w:p>
    <w:p w14:paraId="1ED1CF64" w14:textId="77777777" w:rsidR="00010831" w:rsidRPr="00717E2B" w:rsidRDefault="00010831" w:rsidP="00010831">
      <w:pPr>
        <w:pStyle w:val="CorpsA"/>
        <w:spacing w:after="0" w:line="276" w:lineRule="auto"/>
        <w:jc w:val="both"/>
        <w:rPr>
          <w:rFonts w:ascii="Times New Roman" w:hAnsi="Times New Roman" w:cs="Times New Roman"/>
          <w:b/>
          <w:sz w:val="24"/>
          <w:lang w:val="fr-FR"/>
        </w:rPr>
      </w:pPr>
      <w:r w:rsidRPr="00717E2B">
        <w:rPr>
          <w:rFonts w:ascii="Times New Roman" w:hAnsi="Times New Roman" w:cs="Times New Roman"/>
          <w:b/>
          <w:sz w:val="24"/>
          <w:lang w:val="fr-FR"/>
        </w:rPr>
        <w:t xml:space="preserve">Activité 2 : </w:t>
      </w:r>
      <w:r w:rsidRPr="00717E2B">
        <w:rPr>
          <w:rFonts w:ascii="Times New Roman" w:hAnsi="Times New Roman" w:cs="Times New Roman"/>
          <w:bCs/>
          <w:i/>
          <w:iCs/>
          <w:sz w:val="24"/>
          <w:lang w:val="fr-FR"/>
        </w:rPr>
        <w:t>Veuillez remplir le cadre, pas plus d'une demi-page par activité.</w:t>
      </w:r>
    </w:p>
    <w:p w14:paraId="720DE7F9"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A892196"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9DA4126"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502177C"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C4BD13B"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3A68E77"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7B43064"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6B138E7"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7E0E82F"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4A382CFD"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6822BE8C"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7F4FC7E"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C873C60"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B23F71B"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DCBA48C"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58744B40"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077BF87"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0CFB5964"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21A0FF6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8733952"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376ADCA3"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Fonts w:ascii="Times New Roman" w:hAnsi="Times New Roman" w:cs="Times New Roman"/>
          <w:sz w:val="24"/>
          <w:lang w:val="fr-FR"/>
        </w:rPr>
      </w:pPr>
    </w:p>
    <w:p w14:paraId="199F3348" w14:textId="77777777" w:rsidR="00010831" w:rsidRPr="00717E2B" w:rsidRDefault="00010831" w:rsidP="00010831">
      <w:pPr>
        <w:pStyle w:val="CorpsA"/>
        <w:spacing w:after="0" w:line="276" w:lineRule="auto"/>
        <w:jc w:val="both"/>
        <w:rPr>
          <w:rFonts w:ascii="Times New Roman" w:hAnsi="Times New Roman" w:cs="Times New Roman"/>
          <w:b/>
          <w:sz w:val="24"/>
          <w:lang w:val="fr-FR"/>
        </w:rPr>
      </w:pPr>
    </w:p>
    <w:p w14:paraId="0B7F1160" w14:textId="77777777" w:rsidR="00010831" w:rsidRPr="00717E2B" w:rsidRDefault="00010831" w:rsidP="00010831">
      <w:pPr>
        <w:pStyle w:val="CorpsA"/>
        <w:widowControl w:val="0"/>
        <w:spacing w:after="0" w:line="276" w:lineRule="auto"/>
        <w:ind w:left="4" w:hanging="4"/>
        <w:jc w:val="both"/>
        <w:rPr>
          <w:rFonts w:ascii="Times New Roman" w:hAnsi="Times New Roman" w:cs="Times New Roman"/>
          <w:b/>
          <w:sz w:val="24"/>
          <w:szCs w:val="24"/>
          <w:lang w:val="fr-FR"/>
        </w:rPr>
      </w:pPr>
      <w:r w:rsidRPr="00717E2B">
        <w:rPr>
          <w:rFonts w:ascii="Times New Roman" w:hAnsi="Times New Roman" w:cs="Times New Roman"/>
          <w:b/>
          <w:sz w:val="24"/>
          <w:szCs w:val="24"/>
          <w:lang w:val="fr-FR"/>
        </w:rPr>
        <w:t>Public cible et contexte national de l'activité 2 :</w:t>
      </w:r>
    </w:p>
    <w:p w14:paraId="24CA368A" w14:textId="77777777" w:rsidR="00010831" w:rsidRPr="00717E2B" w:rsidRDefault="00010831" w:rsidP="00010831">
      <w:pPr>
        <w:pStyle w:val="CorpsA"/>
        <w:widowControl w:val="0"/>
        <w:spacing w:after="0" w:line="276" w:lineRule="auto"/>
        <w:ind w:left="4" w:hanging="4"/>
        <w:jc w:val="both"/>
        <w:rPr>
          <w:rFonts w:ascii="Times New Roman" w:hAnsi="Times New Roman" w:cs="Times New Roman"/>
          <w:sz w:val="24"/>
          <w:lang w:val="fr-FR"/>
        </w:rPr>
      </w:pPr>
    </w:p>
    <w:p w14:paraId="7C9B1B7A" w14:textId="77777777" w:rsidR="00010831" w:rsidRPr="00717E2B" w:rsidRDefault="00010831" w:rsidP="00010831">
      <w:pPr>
        <w:pStyle w:val="CorpsA"/>
        <w:widowControl w:val="0"/>
        <w:spacing w:line="276" w:lineRule="auto"/>
        <w:ind w:left="4" w:hanging="4"/>
        <w:jc w:val="both"/>
        <w:rPr>
          <w:lang w:val="fr-FR"/>
        </w:rPr>
      </w:pPr>
      <w:r w:rsidRPr="00717E2B">
        <w:rPr>
          <w:rFonts w:ascii="Times New Roman" w:hAnsi="Times New Roman" w:cs="Times New Roman"/>
          <w:sz w:val="24"/>
          <w:lang w:val="fr-FR"/>
        </w:rPr>
        <w:t xml:space="preserve">Veuillez expliquer qui sont vos cibles et quels sont leurs besoins et contraintes dans le contexte national </w:t>
      </w:r>
      <w:r w:rsidRPr="00717E2B">
        <w:rPr>
          <w:rStyle w:val="Aucun"/>
          <w:rFonts w:ascii="Times New Roman" w:hAnsi="Times New Roman" w:cs="Times New Roman"/>
          <w:sz w:val="24"/>
          <w:lang w:val="fr-FR"/>
        </w:rPr>
        <w:t xml:space="preserve">(veuillez indiquer le nombre total et, le cas échéant, les données ventilées, telles que le sexe, la race, l'âge, le handicap, l'expérience). </w:t>
      </w:r>
    </w:p>
    <w:p w14:paraId="657A253C"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Expliquez également comment ils seront ciblés et la pertinence des activités pour le public cible (</w:t>
      </w:r>
      <w:r w:rsidRPr="00717E2B">
        <w:rPr>
          <w:rFonts w:ascii="Times New Roman" w:hAnsi="Times New Roman" w:cs="Times New Roman"/>
          <w:i/>
          <w:sz w:val="24"/>
          <w:lang w:val="fr-FR"/>
        </w:rPr>
        <w:t xml:space="preserve">veuillez remplir l'encadré, </w:t>
      </w:r>
      <w:r w:rsidRPr="00717E2B">
        <w:rPr>
          <w:rFonts w:ascii="Times New Roman" w:hAnsi="Times New Roman" w:cs="Times New Roman"/>
          <w:bCs/>
          <w:i/>
          <w:iCs/>
          <w:sz w:val="24"/>
          <w:lang w:val="fr-FR"/>
        </w:rPr>
        <w:t>pas plus d'une demi-page par activité</w:t>
      </w:r>
      <w:r w:rsidRPr="00717E2B">
        <w:rPr>
          <w:rFonts w:ascii="Times New Roman" w:hAnsi="Times New Roman" w:cs="Times New Roman"/>
          <w:i/>
          <w:sz w:val="24"/>
          <w:lang w:val="fr-FR"/>
        </w:rPr>
        <w:t xml:space="preserve">) </w:t>
      </w:r>
      <w:r w:rsidRPr="00717E2B">
        <w:rPr>
          <w:rStyle w:val="Aucun"/>
          <w:rFonts w:ascii="Times New Roman" w:hAnsi="Times New Roman" w:cs="Times New Roman"/>
          <w:sz w:val="24"/>
          <w:lang w:val="fr-FR"/>
        </w:rPr>
        <w:t>:</w:t>
      </w:r>
    </w:p>
    <w:p w14:paraId="19F349D6"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p>
    <w:p w14:paraId="256464D2"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77C8A1C"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FCB0208"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A19A6AD"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51C1669"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19492A3"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2BCA3E8C"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8CE57B4"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6F075BDF"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085C5ECB"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AAD510F"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60B98F2"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5F7565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3CB89DC0"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1188AD8A"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437631FE"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2868B338" w14:textId="77777777" w:rsidR="00010831" w:rsidRPr="00717E2B" w:rsidRDefault="00010831" w:rsidP="00010831">
      <w:pPr>
        <w:pStyle w:val="CorpsA"/>
        <w:pBdr>
          <w:top w:val="single" w:sz="4" w:space="0" w:color="000000"/>
          <w:left w:val="single" w:sz="4" w:space="0" w:color="000000"/>
          <w:bottom w:val="single" w:sz="4" w:space="0" w:color="000000"/>
          <w:right w:val="single" w:sz="4" w:space="0" w:color="000000"/>
        </w:pBdr>
        <w:spacing w:after="0" w:line="276" w:lineRule="auto"/>
        <w:jc w:val="both"/>
        <w:rPr>
          <w:rStyle w:val="Aucun"/>
          <w:rFonts w:ascii="Times New Roman" w:hAnsi="Times New Roman" w:cs="Times New Roman"/>
          <w:sz w:val="24"/>
          <w:lang w:val="fr-FR"/>
        </w:rPr>
      </w:pPr>
    </w:p>
    <w:p w14:paraId="53B02BEE" w14:textId="77777777" w:rsidR="00010831" w:rsidRPr="00717E2B" w:rsidRDefault="00010831" w:rsidP="00010831">
      <w:pPr>
        <w:pStyle w:val="CorpsA"/>
        <w:spacing w:line="276" w:lineRule="auto"/>
        <w:rPr>
          <w:rStyle w:val="Aucun"/>
          <w:rFonts w:ascii="Times New Roman" w:hAnsi="Times New Roman" w:cs="Times New Roman"/>
          <w:b/>
          <w:sz w:val="24"/>
          <w:lang w:val="fr-FR"/>
        </w:rPr>
      </w:pPr>
    </w:p>
    <w:p w14:paraId="28923955" w14:textId="77777777" w:rsidR="00010831" w:rsidRPr="00717E2B" w:rsidRDefault="00010831" w:rsidP="00010831">
      <w:pPr>
        <w:spacing w:line="276" w:lineRule="auto"/>
        <w:jc w:val="both"/>
        <w:rPr>
          <w:i/>
          <w:iCs/>
          <w:color w:val="000000"/>
          <w:lang w:val="fr-FR"/>
        </w:rPr>
      </w:pPr>
      <w:r w:rsidRPr="00717E2B">
        <w:rPr>
          <w:i/>
          <w:iCs/>
          <w:color w:val="000000"/>
          <w:lang w:val="fr-FR"/>
        </w:rPr>
        <w:t xml:space="preserve">** Si d'autres activités sont envisagées, ajouter des cases supplémentaires ici </w:t>
      </w:r>
    </w:p>
    <w:p w14:paraId="0CAE2CA0" w14:textId="77777777" w:rsidR="00010831" w:rsidRPr="00717E2B" w:rsidRDefault="00010831" w:rsidP="00010831">
      <w:pPr>
        <w:spacing w:line="276" w:lineRule="auto"/>
        <w:jc w:val="both"/>
        <w:rPr>
          <w:color w:val="000000"/>
          <w:lang w:val="fr-FR"/>
        </w:rPr>
      </w:pPr>
    </w:p>
    <w:p w14:paraId="10F2B930"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p>
    <w:p w14:paraId="4AB72FB8" w14:textId="77777777" w:rsidR="00010831" w:rsidRPr="00717E2B" w:rsidRDefault="00010831" w:rsidP="00824BD0">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b/>
          <w:sz w:val="24"/>
          <w:lang w:val="fr-FR"/>
        </w:rPr>
      </w:pPr>
      <w:r w:rsidRPr="00717E2B">
        <w:rPr>
          <w:rStyle w:val="Aucun"/>
          <w:rFonts w:ascii="Times New Roman" w:hAnsi="Times New Roman" w:cs="Times New Roman"/>
          <w:b/>
          <w:sz w:val="24"/>
          <w:lang w:val="fr-FR"/>
        </w:rPr>
        <w:t>Critères d'évaluation :</w:t>
      </w:r>
    </w:p>
    <w:p w14:paraId="70AE720B" w14:textId="77777777" w:rsidR="00010831" w:rsidRPr="00717E2B" w:rsidRDefault="00010831" w:rsidP="00824BD0">
      <w:pPr>
        <w:pStyle w:val="CorpsA"/>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Veuillez noter que votre proposition doit tenir compte des points suivants :</w:t>
      </w:r>
    </w:p>
    <w:p w14:paraId="6F5A05C8"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lang w:val="fr-FR"/>
        </w:rPr>
      </w:pPr>
      <w:r w:rsidRPr="00717E2B">
        <w:rPr>
          <w:rFonts w:ascii="Times New Roman" w:hAnsi="Times New Roman" w:cs="Times New Roman"/>
          <w:sz w:val="24"/>
          <w:lang w:val="fr-FR"/>
        </w:rPr>
        <w:t>Les activités sont bien expliquées et réalistes</w:t>
      </w:r>
    </w:p>
    <w:p w14:paraId="6B9CB82C"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lang w:val="fr-FR"/>
        </w:rPr>
      </w:pPr>
      <w:r w:rsidRPr="00717E2B">
        <w:rPr>
          <w:rFonts w:ascii="Times New Roman" w:hAnsi="Times New Roman" w:cs="Times New Roman"/>
          <w:sz w:val="24"/>
          <w:lang w:val="fr-FR"/>
        </w:rPr>
        <w:t>Les activités sont conformes au(x) objectif(s) sélectionné(s). La conception de la proposition est cohérente, la proposition indique les résultats escomptés et la justification de l'obtention de ces résultats par le biais des activités.</w:t>
      </w:r>
    </w:p>
    <w:p w14:paraId="76526D30"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717E2B">
        <w:rPr>
          <w:rFonts w:ascii="Times New Roman" w:hAnsi="Times New Roman" w:cs="Times New Roman"/>
          <w:sz w:val="24"/>
          <w:lang w:val="fr-FR"/>
        </w:rPr>
        <w:lastRenderedPageBreak/>
        <w:t xml:space="preserve">Les activités sont pertinentes pour le public cible et les objectifs, les cibles sont clairement définies et choisies de manière stratégique. Leurs besoins et leurs contraintes ont été clairement définis et la proposition y répond de manière appropriée. </w:t>
      </w:r>
      <w:r w:rsidRPr="00681D8F">
        <w:rPr>
          <w:rFonts w:ascii="Times New Roman" w:hAnsi="Times New Roman" w:cs="Times New Roman"/>
          <w:sz w:val="24"/>
        </w:rPr>
        <w:t xml:space="preserve">Points supplémentaires pour les projets qui ciblent les responsables. </w:t>
      </w:r>
    </w:p>
    <w:p w14:paraId="5333B85B"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La planification est réaliste</w:t>
      </w:r>
      <w:r w:rsidRPr="00681D8F">
        <w:rPr>
          <w:rFonts w:ascii="Times New Roman" w:hAnsi="Times New Roman" w:cs="Times New Roman"/>
          <w:sz w:val="24"/>
        </w:rPr>
        <w:tab/>
      </w:r>
    </w:p>
    <w:p w14:paraId="023466E2" w14:textId="77777777" w:rsidR="00010831" w:rsidRPr="003A3FF1"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681D8F">
        <w:rPr>
          <w:rFonts w:ascii="Times New Roman" w:hAnsi="Times New Roman" w:cs="Times New Roman"/>
          <w:sz w:val="24"/>
        </w:rPr>
        <w:t>Le budget est réaliste</w:t>
      </w:r>
    </w:p>
    <w:p w14:paraId="2F5BAE31"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lang w:val="fr-FR"/>
        </w:rPr>
      </w:pPr>
      <w:r w:rsidRPr="00717E2B">
        <w:rPr>
          <w:rFonts w:ascii="Times New Roman" w:hAnsi="Times New Roman" w:cs="Times New Roman"/>
          <w:sz w:val="24"/>
          <w:szCs w:val="24"/>
          <w:lang w:val="fr-FR"/>
        </w:rPr>
        <w:t xml:space="preserve">Le budget est </w:t>
      </w:r>
      <w:r w:rsidRPr="00717E2B">
        <w:rPr>
          <w:rFonts w:ascii="Times New Roman" w:hAnsi="Times New Roman" w:cs="Times New Roman"/>
          <w:sz w:val="24"/>
          <w:lang w:val="fr-FR"/>
        </w:rPr>
        <w:t>conforme aux activités</w:t>
      </w:r>
    </w:p>
    <w:p w14:paraId="6B364938"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Pr>
          <w:rFonts w:ascii="Times New Roman" w:hAnsi="Times New Roman" w:cs="Times New Roman"/>
          <w:sz w:val="24"/>
          <w:szCs w:val="24"/>
        </w:rPr>
        <w:t xml:space="preserve">Le budget </w:t>
      </w:r>
      <w:r w:rsidRPr="00681D8F">
        <w:rPr>
          <w:rFonts w:ascii="Times New Roman" w:hAnsi="Times New Roman" w:cs="Times New Roman"/>
          <w:sz w:val="24"/>
        </w:rPr>
        <w:t>est rentable</w:t>
      </w:r>
    </w:p>
    <w:p w14:paraId="1CA3DBC3"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lang w:val="fr-FR"/>
        </w:rPr>
      </w:pPr>
      <w:r w:rsidRPr="00717E2B">
        <w:rPr>
          <w:rFonts w:ascii="Times New Roman" w:hAnsi="Times New Roman" w:cs="Times New Roman"/>
          <w:sz w:val="24"/>
          <w:lang w:val="fr-FR"/>
        </w:rPr>
        <w:t>Les projets qui tiennent compte des questions de genre et d'intersectionnalité, qui intègrent de manière significative la voix des anciens détenus et des jeunes, et qui humanisent les condamnés à mort, seront valorisés.</w:t>
      </w:r>
    </w:p>
    <w:p w14:paraId="55328967"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lang w:val="fr-FR"/>
        </w:rPr>
      </w:pPr>
      <w:r w:rsidRPr="00717E2B">
        <w:rPr>
          <w:rFonts w:ascii="Times New Roman" w:hAnsi="Times New Roman" w:cs="Times New Roman"/>
          <w:sz w:val="24"/>
          <w:lang w:val="fr-FR"/>
        </w:rPr>
        <w:t>Les projets qui collaborent avec de nouveaux alliés et/ou qui créent des alliances intergénérationnelles, interrégionales et intersectorielles seront valorisés.</w:t>
      </w:r>
    </w:p>
    <w:p w14:paraId="0ECE0BCA"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lang w:val="fr-FR"/>
        </w:rPr>
      </w:pPr>
      <w:r w:rsidRPr="00717E2B">
        <w:rPr>
          <w:rFonts w:ascii="Times New Roman" w:hAnsi="Times New Roman" w:cs="Times New Roman"/>
          <w:sz w:val="24"/>
          <w:lang w:val="fr-FR"/>
        </w:rPr>
        <w:t xml:space="preserve">Les projets qui sont en synergie avec d'autres activités au sein du consortium et au-delà du consortium seront également appréciés. </w:t>
      </w:r>
    </w:p>
    <w:p w14:paraId="11A6EFEB"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lang w:val="fr-FR"/>
        </w:rPr>
      </w:pPr>
      <w:r w:rsidRPr="00717E2B">
        <w:rPr>
          <w:rFonts w:ascii="Times New Roman" w:hAnsi="Times New Roman" w:cs="Times New Roman"/>
          <w:sz w:val="24"/>
          <w:lang w:val="fr-FR"/>
        </w:rPr>
        <w:t xml:space="preserve">Les projets prévoyant une activité pour la Journée mondiale contre la peine de mort afin d'atteindre de nouveaux alliés seront appréciés. </w:t>
      </w:r>
    </w:p>
    <w:p w14:paraId="4C4ED24D" w14:textId="77777777" w:rsidR="00010831" w:rsidRPr="00681D8F"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rPr>
      </w:pPr>
      <w:r w:rsidRPr="00717E2B">
        <w:rPr>
          <w:rFonts w:ascii="Times New Roman" w:hAnsi="Times New Roman" w:cs="Times New Roman"/>
          <w:sz w:val="24"/>
          <w:lang w:val="fr-FR"/>
        </w:rPr>
        <w:t xml:space="preserve"> </w:t>
      </w:r>
      <w:r w:rsidRPr="00681D8F">
        <w:rPr>
          <w:rFonts w:ascii="Times New Roman" w:hAnsi="Times New Roman" w:cs="Times New Roman"/>
          <w:sz w:val="24"/>
        </w:rPr>
        <w:t>Les projets innovants seront valorisés</w:t>
      </w:r>
    </w:p>
    <w:p w14:paraId="06E6BC34"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717E2B">
        <w:rPr>
          <w:rFonts w:ascii="Times New Roman" w:hAnsi="Times New Roman" w:cs="Times New Roman"/>
          <w:sz w:val="24"/>
          <w:szCs w:val="24"/>
          <w:lang w:val="fr-FR"/>
        </w:rPr>
        <w:t>Les projets qui favorisent l'échange d'informations, qui détruisent les mythes ou les informations erronées et qui comblent les lacunes en matière d'information seront appréciés.</w:t>
      </w:r>
    </w:p>
    <w:p w14:paraId="5CCEBD67" w14:textId="77777777" w:rsidR="00010831" w:rsidRPr="00717E2B" w:rsidRDefault="00010831" w:rsidP="00824BD0">
      <w:pPr>
        <w:pStyle w:val="CorpsA"/>
        <w:numPr>
          <w:ilvl w:val="0"/>
          <w:numId w:val="7"/>
        </w:numPr>
        <w:pBdr>
          <w:top w:val="single" w:sz="4" w:space="1" w:color="auto"/>
          <w:left w:val="single" w:sz="4" w:space="1" w:color="auto"/>
          <w:bottom w:val="single" w:sz="4" w:space="1" w:color="auto"/>
          <w:right w:val="single" w:sz="4" w:space="1" w:color="auto"/>
        </w:pBdr>
        <w:shd w:val="clear" w:color="auto" w:fill="D1D1D1" w:themeFill="background2" w:themeFillShade="E6"/>
        <w:spacing w:after="0" w:line="276" w:lineRule="auto"/>
        <w:ind w:left="1071" w:hanging="357"/>
        <w:rPr>
          <w:rFonts w:ascii="Times New Roman" w:hAnsi="Times New Roman" w:cs="Times New Roman"/>
          <w:sz w:val="24"/>
          <w:szCs w:val="24"/>
          <w:lang w:val="fr-FR"/>
        </w:rPr>
      </w:pPr>
      <w:r w:rsidRPr="00717E2B">
        <w:rPr>
          <w:rFonts w:ascii="Times New Roman" w:hAnsi="Times New Roman" w:cs="Times New Roman"/>
          <w:sz w:val="24"/>
          <w:szCs w:val="24"/>
          <w:lang w:val="fr-FR"/>
        </w:rPr>
        <w:t>Les projets qui ont un potentiel de reproduction et de durabilité seront valorisés.</w:t>
      </w:r>
    </w:p>
    <w:p w14:paraId="1FF5A235" w14:textId="77777777" w:rsidR="00325BB2" w:rsidRPr="00717E2B" w:rsidRDefault="00325BB2" w:rsidP="00010831">
      <w:pPr>
        <w:pStyle w:val="CorpsA"/>
        <w:spacing w:line="276" w:lineRule="auto"/>
        <w:rPr>
          <w:rStyle w:val="Aucun"/>
          <w:rFonts w:ascii="Times New Roman" w:hAnsi="Times New Roman" w:cs="Times New Roman"/>
          <w:b/>
          <w:sz w:val="28"/>
          <w:lang w:val="fr-FR"/>
        </w:rPr>
      </w:pPr>
    </w:p>
    <w:p w14:paraId="2D386C5C" w14:textId="2D012503" w:rsidR="00010831" w:rsidRPr="00717E2B" w:rsidRDefault="00010831" w:rsidP="00010831">
      <w:pPr>
        <w:pStyle w:val="CorpsA"/>
        <w:spacing w:line="276" w:lineRule="auto"/>
        <w:rPr>
          <w:rStyle w:val="Aucun"/>
          <w:rFonts w:ascii="Times New Roman" w:hAnsi="Times New Roman" w:cs="Times New Roman"/>
          <w:b/>
          <w:sz w:val="28"/>
          <w:lang w:val="fr-FR"/>
        </w:rPr>
      </w:pPr>
      <w:r w:rsidRPr="00717E2B">
        <w:rPr>
          <w:rStyle w:val="Aucun"/>
          <w:rFonts w:ascii="Times New Roman" w:hAnsi="Times New Roman" w:cs="Times New Roman"/>
          <w:b/>
          <w:sz w:val="28"/>
          <w:lang w:val="fr-FR"/>
        </w:rPr>
        <w:t>Budget et calendrier détaillés du projet :</w:t>
      </w:r>
    </w:p>
    <w:p w14:paraId="68A1E39B" w14:textId="4FD728F4" w:rsidR="00010831" w:rsidRPr="00717E2B" w:rsidRDefault="00010831" w:rsidP="00010831">
      <w:pPr>
        <w:pStyle w:val="CorpsA"/>
        <w:spacing w:after="0" w:line="276" w:lineRule="auto"/>
        <w:jc w:val="both"/>
        <w:rPr>
          <w:rStyle w:val="Aucun"/>
          <w:rFonts w:ascii="Times New Roman" w:hAnsi="Times New Roman" w:cs="Times New Roman"/>
          <w:b/>
          <w:bCs/>
          <w:iCs/>
          <w:sz w:val="24"/>
          <w:lang w:val="fr-FR"/>
        </w:rPr>
      </w:pPr>
      <w:r w:rsidRPr="00717E2B">
        <w:rPr>
          <w:rStyle w:val="Aucun"/>
          <w:rFonts w:ascii="Times New Roman" w:hAnsi="Times New Roman" w:cs="Times New Roman"/>
          <w:b/>
          <w:bCs/>
          <w:iCs/>
          <w:sz w:val="24"/>
          <w:lang w:val="fr-FR"/>
        </w:rPr>
        <w:t>Quand prévoyez-vous de réaliser votre (vos) activité(s) ?</w:t>
      </w:r>
    </w:p>
    <w:p w14:paraId="25A59783" w14:textId="4F274E25" w:rsidR="00010831" w:rsidRPr="00717E2B" w:rsidRDefault="00010831" w:rsidP="00010831">
      <w:pPr>
        <w:pStyle w:val="CorpsA"/>
        <w:spacing w:after="0" w:line="276" w:lineRule="auto"/>
        <w:jc w:val="both"/>
        <w:rPr>
          <w:rStyle w:val="Aucun"/>
          <w:rFonts w:ascii="Times New Roman" w:hAnsi="Times New Roman" w:cs="Times New Roman"/>
          <w:i/>
          <w:sz w:val="24"/>
          <w:lang w:val="fr-FR"/>
        </w:rPr>
      </w:pPr>
      <w:r w:rsidRPr="00717E2B">
        <w:rPr>
          <w:rStyle w:val="Aucun"/>
          <w:rFonts w:ascii="Times New Roman" w:hAnsi="Times New Roman" w:cs="Times New Roman"/>
          <w:i/>
          <w:sz w:val="24"/>
          <w:lang w:val="fr-FR"/>
        </w:rPr>
        <w:t>Veuillez noter que les activités menées entre</w:t>
      </w:r>
      <w:r w:rsidR="00325BB2" w:rsidRPr="00717E2B">
        <w:rPr>
          <w:rStyle w:val="Aucun"/>
          <w:rFonts w:ascii="Times New Roman" w:hAnsi="Times New Roman" w:cs="Times New Roman"/>
          <w:i/>
          <w:sz w:val="24"/>
          <w:lang w:val="fr-FR"/>
        </w:rPr>
        <w:t xml:space="preserve"> juin 2025</w:t>
      </w:r>
      <w:r w:rsidRPr="00717E2B">
        <w:rPr>
          <w:rStyle w:val="Aucun"/>
          <w:rFonts w:ascii="Times New Roman" w:hAnsi="Times New Roman" w:cs="Times New Roman"/>
          <w:i/>
          <w:sz w:val="24"/>
          <w:lang w:val="fr-FR"/>
        </w:rPr>
        <w:t xml:space="preserve"> et mars 2026 sont éligibles.</w:t>
      </w:r>
    </w:p>
    <w:p w14:paraId="3F461BAB" w14:textId="77777777" w:rsidR="00010831" w:rsidRPr="00717E2B" w:rsidRDefault="00010831" w:rsidP="00010831">
      <w:pPr>
        <w:pStyle w:val="CorpsA"/>
        <w:spacing w:after="0" w:line="276" w:lineRule="auto"/>
        <w:jc w:val="both"/>
        <w:rPr>
          <w:rStyle w:val="Aucun"/>
          <w:rFonts w:ascii="Times New Roman" w:hAnsi="Times New Roman" w:cs="Times New Roman"/>
          <w:iCs/>
          <w:sz w:val="24"/>
          <w:u w:val="single"/>
          <w:lang w:val="fr-FR"/>
        </w:rPr>
      </w:pPr>
      <w:r w:rsidRPr="00717E2B">
        <w:rPr>
          <w:rStyle w:val="Aucun"/>
          <w:rFonts w:ascii="Times New Roman" w:hAnsi="Times New Roman" w:cs="Times New Roman"/>
          <w:iCs/>
          <w:sz w:val="24"/>
          <w:u w:val="single"/>
          <w:lang w:val="fr-FR"/>
        </w:rPr>
        <w:t>Date prévue pour  début de votre proposition :</w:t>
      </w:r>
    </w:p>
    <w:p w14:paraId="7FA054CC" w14:textId="77777777" w:rsidR="00010831" w:rsidRPr="00717E2B" w:rsidRDefault="00010831" w:rsidP="00010831">
      <w:pPr>
        <w:pStyle w:val="CorpsA"/>
        <w:spacing w:after="0" w:line="276" w:lineRule="auto"/>
        <w:jc w:val="both"/>
        <w:rPr>
          <w:rStyle w:val="Aucun"/>
          <w:rFonts w:ascii="Times New Roman" w:hAnsi="Times New Roman" w:cs="Times New Roman"/>
          <w:iCs/>
          <w:sz w:val="24"/>
          <w:u w:val="single"/>
          <w:lang w:val="fr-FR"/>
        </w:rPr>
      </w:pPr>
      <w:r w:rsidRPr="00717E2B">
        <w:rPr>
          <w:rStyle w:val="Aucun"/>
          <w:rFonts w:ascii="Times New Roman" w:hAnsi="Times New Roman" w:cs="Times New Roman"/>
          <w:iCs/>
          <w:sz w:val="24"/>
          <w:u w:val="single"/>
          <w:lang w:val="fr-FR"/>
        </w:rPr>
        <w:t>Date de fin prévue de votre proposition :</w:t>
      </w:r>
    </w:p>
    <w:p w14:paraId="44E2029B" w14:textId="77777777" w:rsidR="00010831" w:rsidRPr="00717E2B" w:rsidRDefault="00010831" w:rsidP="00010831">
      <w:pPr>
        <w:pStyle w:val="CorpsA"/>
        <w:spacing w:after="0" w:line="276" w:lineRule="auto"/>
        <w:jc w:val="both"/>
        <w:rPr>
          <w:rStyle w:val="Aucun"/>
          <w:rFonts w:ascii="Times New Roman" w:hAnsi="Times New Roman" w:cs="Times New Roman"/>
          <w:iCs/>
          <w:sz w:val="24"/>
          <w:u w:val="single"/>
          <w:lang w:val="fr-FR"/>
        </w:rPr>
      </w:pPr>
      <w:r w:rsidRPr="00717E2B">
        <w:rPr>
          <w:rStyle w:val="Aucun"/>
          <w:rFonts w:ascii="Times New Roman" w:hAnsi="Times New Roman" w:cs="Times New Roman"/>
          <w:iCs/>
          <w:sz w:val="24"/>
          <w:u w:val="single"/>
          <w:lang w:val="fr-FR"/>
        </w:rPr>
        <w:t>Dates estimées pour l'activité 1 :</w:t>
      </w:r>
    </w:p>
    <w:p w14:paraId="2D8ACEC0" w14:textId="77777777" w:rsidR="00010831" w:rsidRPr="00717E2B" w:rsidRDefault="00010831" w:rsidP="00010831">
      <w:pPr>
        <w:pStyle w:val="CorpsA"/>
        <w:spacing w:after="0" w:line="276" w:lineRule="auto"/>
        <w:jc w:val="both"/>
        <w:rPr>
          <w:rStyle w:val="Aucun"/>
          <w:rFonts w:ascii="Times New Roman" w:hAnsi="Times New Roman" w:cs="Times New Roman"/>
          <w:iCs/>
          <w:sz w:val="24"/>
          <w:u w:val="single"/>
          <w:lang w:val="fr-FR"/>
        </w:rPr>
      </w:pPr>
      <w:r w:rsidRPr="00717E2B">
        <w:rPr>
          <w:rStyle w:val="Aucun"/>
          <w:rFonts w:ascii="Times New Roman" w:hAnsi="Times New Roman" w:cs="Times New Roman"/>
          <w:iCs/>
          <w:sz w:val="24"/>
          <w:u w:val="single"/>
          <w:lang w:val="fr-FR"/>
        </w:rPr>
        <w:t>Dates estimées pour l'activité 2 :</w:t>
      </w:r>
    </w:p>
    <w:p w14:paraId="412A5871" w14:textId="77777777" w:rsidR="00010831" w:rsidRPr="00717E2B" w:rsidRDefault="00010831" w:rsidP="00010831">
      <w:pPr>
        <w:pStyle w:val="CorpsA"/>
        <w:spacing w:line="276" w:lineRule="auto"/>
        <w:jc w:val="both"/>
        <w:rPr>
          <w:rFonts w:ascii="Times New Roman" w:hAnsi="Times New Roman" w:cs="Times New Roman"/>
          <w:i/>
          <w:iCs/>
          <w:sz w:val="24"/>
          <w:szCs w:val="24"/>
          <w:u w:val="single"/>
          <w:lang w:val="fr-FR"/>
        </w:rPr>
      </w:pPr>
      <w:r w:rsidRPr="00717E2B">
        <w:rPr>
          <w:rFonts w:ascii="Times New Roman" w:hAnsi="Times New Roman" w:cs="Times New Roman"/>
          <w:i/>
          <w:iCs/>
          <w:sz w:val="24"/>
          <w:szCs w:val="24"/>
          <w:lang w:val="fr-FR"/>
        </w:rPr>
        <w:t>** Si d'autres activités sont envisagées, ajouter les dates ici :</w:t>
      </w:r>
    </w:p>
    <w:p w14:paraId="108FC5D7" w14:textId="77777777" w:rsidR="00010831" w:rsidRPr="00717E2B" w:rsidRDefault="00010831" w:rsidP="00010831">
      <w:pPr>
        <w:pStyle w:val="CorpsA"/>
        <w:spacing w:after="0" w:line="276" w:lineRule="auto"/>
        <w:jc w:val="both"/>
        <w:rPr>
          <w:rStyle w:val="Aucun"/>
          <w:rFonts w:ascii="Times New Roman" w:hAnsi="Times New Roman" w:cs="Times New Roman"/>
          <w:i/>
          <w:sz w:val="24"/>
          <w:highlight w:val="yellow"/>
          <w:lang w:val="fr-FR"/>
        </w:rPr>
      </w:pPr>
    </w:p>
    <w:p w14:paraId="76A573F6" w14:textId="77777777" w:rsidR="00010831" w:rsidRPr="00717E2B" w:rsidRDefault="00010831" w:rsidP="00010831">
      <w:pPr>
        <w:pStyle w:val="CorpsA"/>
        <w:spacing w:after="0" w:line="276" w:lineRule="auto"/>
        <w:jc w:val="both"/>
        <w:rPr>
          <w:rStyle w:val="Aucun"/>
          <w:rFonts w:ascii="Times New Roman" w:hAnsi="Times New Roman" w:cs="Times New Roman"/>
          <w:b/>
          <w:bCs/>
          <w:iCs/>
          <w:sz w:val="24"/>
          <w:lang w:val="fr-FR"/>
        </w:rPr>
      </w:pPr>
      <w:r w:rsidRPr="00717E2B">
        <w:rPr>
          <w:rStyle w:val="Aucun"/>
          <w:rFonts w:ascii="Times New Roman" w:hAnsi="Times New Roman" w:cs="Times New Roman"/>
          <w:b/>
          <w:bCs/>
          <w:iCs/>
          <w:sz w:val="24"/>
          <w:lang w:val="fr-FR"/>
        </w:rPr>
        <w:t>De combien avez-vous besoin pour exercer votre (vos) activité(s) ?</w:t>
      </w:r>
    </w:p>
    <w:p w14:paraId="7D46CD82" w14:textId="77777777" w:rsidR="00010831" w:rsidRPr="00717E2B" w:rsidRDefault="00010831" w:rsidP="00010831">
      <w:pPr>
        <w:pStyle w:val="CorpsA"/>
        <w:spacing w:after="0" w:line="276" w:lineRule="auto"/>
        <w:jc w:val="both"/>
        <w:rPr>
          <w:rStyle w:val="Aucun"/>
          <w:rFonts w:ascii="Times New Roman" w:hAnsi="Times New Roman" w:cs="Times New Roman"/>
          <w:iCs/>
          <w:sz w:val="24"/>
          <w:u w:val="single"/>
          <w:lang w:val="fr-FR"/>
        </w:rPr>
      </w:pPr>
      <w:r w:rsidRPr="00717E2B">
        <w:rPr>
          <w:rStyle w:val="Aucun"/>
          <w:rFonts w:ascii="Times New Roman" w:hAnsi="Times New Roman" w:cs="Times New Roman"/>
          <w:iCs/>
          <w:sz w:val="24"/>
          <w:u w:val="single"/>
          <w:lang w:val="fr-FR"/>
        </w:rPr>
        <w:t>Montant total :</w:t>
      </w:r>
    </w:p>
    <w:p w14:paraId="2046EB11" w14:textId="77777777" w:rsidR="00010831" w:rsidRPr="00717E2B" w:rsidRDefault="00010831" w:rsidP="00010831">
      <w:pPr>
        <w:pStyle w:val="CorpsA"/>
        <w:spacing w:after="0" w:line="276" w:lineRule="auto"/>
        <w:jc w:val="both"/>
        <w:rPr>
          <w:rStyle w:val="Aucun"/>
          <w:rFonts w:ascii="Times New Roman" w:hAnsi="Times New Roman" w:cs="Times New Roman"/>
          <w:i/>
          <w:sz w:val="24"/>
          <w:lang w:val="fr-FR"/>
        </w:rPr>
      </w:pPr>
      <w:r w:rsidRPr="00717E2B">
        <w:rPr>
          <w:rStyle w:val="Aucun"/>
          <w:rFonts w:ascii="Times New Roman" w:hAnsi="Times New Roman" w:cs="Times New Roman"/>
          <w:i/>
          <w:sz w:val="24"/>
          <w:lang w:val="fr-FR"/>
        </w:rPr>
        <w:t>Veuillez remplir la feuille Excel ci-jointe pour connaître les coûts détaillés.</w:t>
      </w:r>
    </w:p>
    <w:p w14:paraId="5BB4A1F2" w14:textId="77777777" w:rsidR="00010831" w:rsidRPr="00717E2B" w:rsidRDefault="00010831" w:rsidP="00010831">
      <w:pPr>
        <w:pStyle w:val="CorpsA"/>
        <w:spacing w:after="0" w:line="276" w:lineRule="auto"/>
        <w:jc w:val="both"/>
        <w:rPr>
          <w:rStyle w:val="Aucun"/>
          <w:rFonts w:ascii="Times New Roman" w:hAnsi="Times New Roman" w:cs="Times New Roman"/>
          <w:b/>
          <w:sz w:val="24"/>
          <w:lang w:val="fr-FR"/>
        </w:rPr>
      </w:pPr>
    </w:p>
    <w:p w14:paraId="3BB5B8A6" w14:textId="452DAF1D" w:rsidR="00010831" w:rsidRPr="00717E2B" w:rsidRDefault="00010831" w:rsidP="00010831">
      <w:pPr>
        <w:pStyle w:val="CorpsA"/>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 xml:space="preserve">Veuillez noter que </w:t>
      </w:r>
      <w:r w:rsidRPr="00717E2B">
        <w:rPr>
          <w:rStyle w:val="Aucun"/>
          <w:rFonts w:ascii="Times New Roman" w:hAnsi="Times New Roman" w:cs="Times New Roman"/>
          <w:b/>
          <w:sz w:val="24"/>
          <w:lang w:val="fr-FR"/>
        </w:rPr>
        <w:t>le montant maximum que vous pouvez demander est spécifique à chaque subvention</w:t>
      </w:r>
      <w:r w:rsidRPr="00717E2B">
        <w:rPr>
          <w:rStyle w:val="Aucun"/>
          <w:rFonts w:ascii="Times New Roman" w:hAnsi="Times New Roman" w:cs="Times New Roman"/>
          <w:sz w:val="24"/>
          <w:lang w:val="fr-FR"/>
        </w:rPr>
        <w:t>. Veuillez noter qu'il vous sera demandé une liste de dépenses et des preuves ou des reçus de dépenses si votre proposition est sélectionnée, alors n'indiquez que des coûts réalistes que vous savez pouvoir justifier.</w:t>
      </w:r>
    </w:p>
    <w:p w14:paraId="45799C2F"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p>
    <w:p w14:paraId="656995C8" w14:textId="77777777" w:rsidR="00010831" w:rsidRPr="00717E2B" w:rsidRDefault="00010831" w:rsidP="00010831">
      <w:pPr>
        <w:pStyle w:val="CorpsA"/>
        <w:spacing w:line="276" w:lineRule="auto"/>
        <w:jc w:val="both"/>
        <w:rPr>
          <w:rFonts w:ascii="Times New Roman" w:hAnsi="Times New Roman" w:cs="Times New Roman"/>
          <w:sz w:val="24"/>
          <w:lang w:val="fr-FR"/>
        </w:rPr>
      </w:pPr>
      <w:r w:rsidRPr="00717E2B">
        <w:rPr>
          <w:rFonts w:ascii="Times New Roman" w:hAnsi="Times New Roman" w:cs="Times New Roman"/>
          <w:sz w:val="24"/>
          <w:lang w:val="fr-FR"/>
        </w:rPr>
        <w:lastRenderedPageBreak/>
        <w:t>Si le budget disponible ne contribue qu'à couvrir certains coûts de vos activités, plutôt qu'à financer l'ensemble des coûts de l'activité, veuillez fournir un budget uniquement pour les fonds demandés et indiquer ici s'il fait partie d'un budget plus important, et quel est ce budget plus important :</w:t>
      </w:r>
    </w:p>
    <w:p w14:paraId="1EA40A47"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p>
    <w:tbl>
      <w:tblPr>
        <w:tblStyle w:val="TableGrid"/>
        <w:tblW w:w="0" w:type="auto"/>
        <w:tblLook w:val="04A0" w:firstRow="1" w:lastRow="0" w:firstColumn="1" w:lastColumn="0" w:noHBand="0" w:noVBand="1"/>
      </w:tblPr>
      <w:tblGrid>
        <w:gridCol w:w="4528"/>
        <w:gridCol w:w="4528"/>
      </w:tblGrid>
      <w:tr w:rsidR="00010831" w:rsidRPr="00681D8F" w14:paraId="24FEF067" w14:textId="77777777" w:rsidTr="00B0486E">
        <w:tc>
          <w:tcPr>
            <w:tcW w:w="4528" w:type="dxa"/>
            <w:tcBorders>
              <w:top w:val="nil"/>
              <w:left w:val="nil"/>
              <w:bottom w:val="nil"/>
              <w:right w:val="nil"/>
            </w:tcBorders>
          </w:tcPr>
          <w:p w14:paraId="162AF97F" w14:textId="77777777" w:rsidR="00010831" w:rsidRPr="00717E2B" w:rsidRDefault="00010831" w:rsidP="00B0486E">
            <w:pPr>
              <w:pStyle w:val="CorpsA"/>
              <w:spacing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 xml:space="preserve">Exemple de détail des coûts : </w:t>
            </w:r>
          </w:p>
          <w:p w14:paraId="09B23D5B" w14:textId="77777777" w:rsidR="00010831"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Contribution aux frais de personnel</w:t>
            </w:r>
          </w:p>
          <w:p w14:paraId="15E872B9"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 xml:space="preserve">Vols de ... à ... </w:t>
            </w:r>
          </w:p>
          <w:p w14:paraId="1185F28F"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Hôtel</w:t>
            </w:r>
          </w:p>
          <w:p w14:paraId="5AB71923"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Repas</w:t>
            </w:r>
          </w:p>
          <w:p w14:paraId="3D4C2E9A"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Transport local (taxi, bus,...)</w:t>
            </w:r>
          </w:p>
          <w:p w14:paraId="2EA4B073"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pPr>
            <w:r w:rsidRPr="00681D8F">
              <w:rPr>
                <w:rStyle w:val="Aucun"/>
              </w:rPr>
              <w:t>Impression</w:t>
            </w:r>
          </w:p>
          <w:p w14:paraId="7F11F1D5" w14:textId="77777777" w:rsidR="00010831"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Location de salle</w:t>
            </w:r>
          </w:p>
          <w:p w14:paraId="6E777236"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Pr>
                <w:rStyle w:val="Aucun"/>
              </w:rPr>
              <w:t>Honoraires de conseil</w:t>
            </w:r>
          </w:p>
        </w:tc>
        <w:tc>
          <w:tcPr>
            <w:tcW w:w="4528" w:type="dxa"/>
            <w:tcBorders>
              <w:top w:val="nil"/>
              <w:left w:val="nil"/>
              <w:bottom w:val="nil"/>
              <w:right w:val="nil"/>
            </w:tcBorders>
          </w:tcPr>
          <w:p w14:paraId="776568F1" w14:textId="77777777" w:rsidR="00010831" w:rsidRPr="00681D8F" w:rsidRDefault="00010831" w:rsidP="00B0486E">
            <w:pPr>
              <w:spacing w:line="276" w:lineRule="auto"/>
              <w:jc w:val="both"/>
            </w:pPr>
            <w:r w:rsidRPr="00681D8F">
              <w:t>Exemple d'unité</w:t>
            </w:r>
          </w:p>
          <w:p w14:paraId="0877D1FA"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personne</w:t>
            </w:r>
          </w:p>
          <w:p w14:paraId="77BF1100"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exemplaire</w:t>
            </w:r>
          </w:p>
          <w:p w14:paraId="77FC1B24" w14:textId="77777777" w:rsidR="00010831" w:rsidRPr="00681D8F" w:rsidRDefault="00010831" w:rsidP="00010831">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14" w:hanging="357"/>
              <w:contextualSpacing w:val="0"/>
              <w:jc w:val="both"/>
              <w:rPr>
                <w:rStyle w:val="Aucun"/>
              </w:rPr>
            </w:pPr>
            <w:r w:rsidRPr="00681D8F">
              <w:rPr>
                <w:rStyle w:val="Aucun"/>
              </w:rPr>
              <w:t>Par vol</w:t>
            </w:r>
          </w:p>
          <w:p w14:paraId="1DAA34E2" w14:textId="77777777" w:rsidR="00010831" w:rsidRPr="00035508" w:rsidRDefault="00010831" w:rsidP="00010831">
            <w:pPr>
              <w:pStyle w:val="ListParagraph"/>
              <w:numPr>
                <w:ilvl w:val="0"/>
                <w:numId w:val="2"/>
              </w:numPr>
              <w:spacing w:line="276" w:lineRule="auto"/>
              <w:ind w:left="714" w:hanging="357"/>
              <w:contextualSpacing w:val="0"/>
              <w:jc w:val="both"/>
              <w:rPr>
                <w:rStyle w:val="Aucun"/>
                <w:rFonts w:eastAsia="Calibri"/>
                <w:bdr w:val="none" w:sz="0" w:space="0" w:color="auto"/>
              </w:rPr>
            </w:pPr>
            <w:r w:rsidRPr="00681D8F">
              <w:rPr>
                <w:rStyle w:val="Aucun"/>
              </w:rPr>
              <w:t>Par nuit</w:t>
            </w:r>
          </w:p>
          <w:p w14:paraId="25BB7EDF" w14:textId="77777777" w:rsidR="00010831" w:rsidRPr="00681D8F" w:rsidRDefault="00010831" w:rsidP="00B0486E">
            <w:pPr>
              <w:pStyle w:val="CorpsA"/>
              <w:spacing w:line="276" w:lineRule="auto"/>
              <w:jc w:val="both"/>
              <w:rPr>
                <w:rStyle w:val="Aucun"/>
                <w:rFonts w:ascii="Times New Roman" w:hAnsi="Times New Roman" w:cs="Times New Roman"/>
                <w:sz w:val="24"/>
              </w:rPr>
            </w:pPr>
          </w:p>
        </w:tc>
      </w:tr>
    </w:tbl>
    <w:p w14:paraId="63596C84" w14:textId="77777777" w:rsidR="00010831" w:rsidRDefault="00010831" w:rsidP="00010831">
      <w:pPr>
        <w:pStyle w:val="CorpsA"/>
        <w:spacing w:line="276" w:lineRule="auto"/>
        <w:jc w:val="both"/>
        <w:rPr>
          <w:rFonts w:ascii="Times New Roman" w:hAnsi="Times New Roman" w:cs="Times New Roman"/>
          <w:sz w:val="24"/>
        </w:rPr>
      </w:pPr>
    </w:p>
    <w:p w14:paraId="20BBEF0A" w14:textId="77777777" w:rsidR="00010831" w:rsidRPr="00E83F50" w:rsidRDefault="00010831" w:rsidP="00010831">
      <w:pPr>
        <w:pStyle w:val="CorpsA"/>
        <w:spacing w:line="276" w:lineRule="auto"/>
        <w:jc w:val="both"/>
        <w:rPr>
          <w:rStyle w:val="Aucun"/>
          <w:rFonts w:ascii="Times New Roman" w:hAnsi="Times New Roman" w:cs="Times New Roman"/>
          <w:b/>
          <w:bCs/>
          <w:sz w:val="24"/>
        </w:rPr>
      </w:pPr>
      <w:r w:rsidRPr="00E83F50">
        <w:rPr>
          <w:rStyle w:val="Aucun"/>
          <w:rFonts w:ascii="Times New Roman" w:hAnsi="Times New Roman" w:cs="Times New Roman"/>
          <w:b/>
          <w:bCs/>
          <w:sz w:val="24"/>
        </w:rPr>
        <w:t>Coûts non éligibles :</w:t>
      </w:r>
    </w:p>
    <w:p w14:paraId="64CE0402" w14:textId="77777777" w:rsidR="00010831" w:rsidRPr="00717E2B" w:rsidRDefault="00010831" w:rsidP="00010831">
      <w:pPr>
        <w:pStyle w:val="CorpsA"/>
        <w:numPr>
          <w:ilvl w:val="0"/>
          <w:numId w:val="9"/>
        </w:numPr>
        <w:spacing w:after="0" w:line="276" w:lineRule="auto"/>
        <w:ind w:left="714" w:hanging="357"/>
        <w:rPr>
          <w:rStyle w:val="Aucun"/>
          <w:rFonts w:ascii="Times New Roman" w:hAnsi="Times New Roman" w:cs="Times New Roman"/>
          <w:sz w:val="24"/>
          <w:lang w:val="fr-FR"/>
        </w:rPr>
      </w:pPr>
      <w:r w:rsidRPr="00717E2B">
        <w:rPr>
          <w:rStyle w:val="Aucun"/>
          <w:rFonts w:ascii="Times New Roman" w:hAnsi="Times New Roman" w:cs="Times New Roman" w:hint="eastAsia"/>
          <w:sz w:val="24"/>
          <w:lang w:val="fr-FR"/>
        </w:rPr>
        <w:t xml:space="preserve">les coûts </w:t>
      </w:r>
      <w:r w:rsidRPr="00717E2B">
        <w:rPr>
          <w:rStyle w:val="Aucun"/>
          <w:rFonts w:ascii="Times New Roman" w:hAnsi="Times New Roman" w:cs="Times New Roman"/>
          <w:sz w:val="24"/>
          <w:lang w:val="fr-FR"/>
        </w:rPr>
        <w:t xml:space="preserve">déjà </w:t>
      </w:r>
      <w:r w:rsidRPr="00717E2B">
        <w:rPr>
          <w:rStyle w:val="Aucun"/>
          <w:rFonts w:ascii="Times New Roman" w:hAnsi="Times New Roman" w:cs="Times New Roman" w:hint="eastAsia"/>
          <w:sz w:val="24"/>
          <w:lang w:val="fr-FR"/>
        </w:rPr>
        <w:t xml:space="preserve">financés par un autre </w:t>
      </w:r>
      <w:r w:rsidRPr="00717E2B">
        <w:rPr>
          <w:rStyle w:val="Aucun"/>
          <w:rFonts w:ascii="Times New Roman" w:hAnsi="Times New Roman" w:cs="Times New Roman"/>
          <w:sz w:val="24"/>
          <w:lang w:val="fr-FR"/>
        </w:rPr>
        <w:t xml:space="preserve">donateur </w:t>
      </w:r>
      <w:r w:rsidRPr="00717E2B">
        <w:rPr>
          <w:rStyle w:val="Aucun"/>
          <w:rFonts w:ascii="Times New Roman" w:hAnsi="Times New Roman" w:cs="Times New Roman" w:hint="eastAsia"/>
          <w:sz w:val="24"/>
          <w:lang w:val="fr-FR"/>
        </w:rPr>
        <w:t>;</w:t>
      </w:r>
    </w:p>
    <w:p w14:paraId="4E7CB577" w14:textId="77777777" w:rsidR="00010831" w:rsidRPr="00717E2B" w:rsidRDefault="00010831" w:rsidP="00010831">
      <w:pPr>
        <w:pStyle w:val="CorpsA"/>
        <w:numPr>
          <w:ilvl w:val="0"/>
          <w:numId w:val="9"/>
        </w:numPr>
        <w:spacing w:after="0" w:line="276" w:lineRule="auto"/>
        <w:ind w:left="714" w:hanging="357"/>
        <w:rPr>
          <w:rStyle w:val="Aucun"/>
          <w:rFonts w:ascii="Times New Roman" w:hAnsi="Times New Roman" w:cs="Times New Roman"/>
          <w:sz w:val="24"/>
          <w:lang w:val="fr-FR"/>
        </w:rPr>
      </w:pPr>
      <w:r w:rsidRPr="00717E2B">
        <w:rPr>
          <w:rStyle w:val="Aucun"/>
          <w:rFonts w:ascii="Times New Roman" w:hAnsi="Times New Roman" w:cs="Times New Roman" w:hint="eastAsia"/>
          <w:sz w:val="24"/>
          <w:lang w:val="fr-FR"/>
        </w:rPr>
        <w:t xml:space="preserve">les achats de terrains ou de bâtiments </w:t>
      </w:r>
      <w:r w:rsidRPr="00717E2B">
        <w:rPr>
          <w:rStyle w:val="Aucun"/>
          <w:rFonts w:ascii="Times New Roman" w:hAnsi="Times New Roman" w:cs="Times New Roman"/>
          <w:sz w:val="24"/>
          <w:lang w:val="fr-FR"/>
        </w:rPr>
        <w:t>;</w:t>
      </w:r>
    </w:p>
    <w:p w14:paraId="214A6FEC" w14:textId="77777777" w:rsidR="00010831" w:rsidRPr="00ED7EE2" w:rsidRDefault="00010831" w:rsidP="00010831">
      <w:pPr>
        <w:pStyle w:val="CorpsA"/>
        <w:numPr>
          <w:ilvl w:val="0"/>
          <w:numId w:val="9"/>
        </w:numPr>
        <w:spacing w:after="0" w:line="276" w:lineRule="auto"/>
        <w:ind w:left="714" w:hanging="357"/>
        <w:rPr>
          <w:rStyle w:val="Aucun"/>
          <w:rFonts w:ascii="Times New Roman" w:hAnsi="Times New Roman" w:cs="Times New Roman"/>
          <w:sz w:val="24"/>
        </w:rPr>
      </w:pPr>
      <w:r w:rsidRPr="00ED7EE2">
        <w:rPr>
          <w:rStyle w:val="Aucun"/>
          <w:rFonts w:ascii="Times New Roman" w:hAnsi="Times New Roman" w:cs="Times New Roman" w:hint="eastAsia"/>
          <w:sz w:val="24"/>
        </w:rPr>
        <w:t>les pertes de change ;</w:t>
      </w:r>
    </w:p>
    <w:p w14:paraId="3FB47478" w14:textId="77777777" w:rsidR="00010831" w:rsidRPr="00717E2B" w:rsidRDefault="00010831" w:rsidP="00010831">
      <w:pPr>
        <w:pStyle w:val="CorpsA"/>
        <w:numPr>
          <w:ilvl w:val="0"/>
          <w:numId w:val="9"/>
        </w:numPr>
        <w:spacing w:after="0" w:line="276" w:lineRule="auto"/>
        <w:ind w:left="714" w:hanging="357"/>
        <w:rPr>
          <w:rStyle w:val="Aucun"/>
          <w:rFonts w:ascii="Times New Roman" w:hAnsi="Times New Roman" w:cs="Times New Roman"/>
          <w:sz w:val="24"/>
          <w:lang w:val="fr-FR"/>
        </w:rPr>
      </w:pPr>
      <w:r w:rsidRPr="00717E2B">
        <w:rPr>
          <w:rStyle w:val="Aucun"/>
          <w:rFonts w:ascii="Times New Roman" w:hAnsi="Times New Roman" w:cs="Times New Roman" w:hint="eastAsia"/>
          <w:sz w:val="24"/>
          <w:lang w:val="fr-FR"/>
        </w:rPr>
        <w:t xml:space="preserve">les contributions en nature </w:t>
      </w:r>
      <w:r w:rsidRPr="00717E2B">
        <w:rPr>
          <w:rStyle w:val="Aucun"/>
          <w:rFonts w:ascii="Times New Roman" w:hAnsi="Times New Roman" w:cs="Times New Roman"/>
          <w:sz w:val="24"/>
          <w:lang w:val="fr-FR"/>
        </w:rPr>
        <w:t xml:space="preserve">et le </w:t>
      </w:r>
      <w:r w:rsidRPr="00717E2B">
        <w:rPr>
          <w:rStyle w:val="Aucun"/>
          <w:rFonts w:ascii="Times New Roman" w:hAnsi="Times New Roman" w:cs="Times New Roman" w:hint="eastAsia"/>
          <w:sz w:val="24"/>
          <w:lang w:val="fr-FR"/>
        </w:rPr>
        <w:t>travail des bénévoles ;</w:t>
      </w:r>
    </w:p>
    <w:p w14:paraId="08E5013B" w14:textId="77777777" w:rsidR="00010831" w:rsidRPr="00717E2B" w:rsidRDefault="00010831" w:rsidP="00010831">
      <w:pPr>
        <w:pStyle w:val="CorpsA"/>
        <w:numPr>
          <w:ilvl w:val="0"/>
          <w:numId w:val="9"/>
        </w:numPr>
        <w:spacing w:after="0" w:line="276" w:lineRule="auto"/>
        <w:ind w:left="714" w:hanging="357"/>
        <w:jc w:val="both"/>
        <w:rPr>
          <w:rStyle w:val="Aucun"/>
          <w:rFonts w:ascii="Times New Roman" w:hAnsi="Times New Roman" w:cs="Times New Roman"/>
          <w:sz w:val="24"/>
          <w:lang w:val="fr-FR"/>
        </w:rPr>
      </w:pPr>
      <w:r w:rsidRPr="00717E2B">
        <w:rPr>
          <w:rStyle w:val="Aucun"/>
          <w:rFonts w:ascii="Times New Roman" w:hAnsi="Times New Roman" w:cs="Times New Roman" w:hint="eastAsia"/>
          <w:sz w:val="24"/>
          <w:lang w:val="fr-FR"/>
        </w:rPr>
        <w:t xml:space="preserve">le salaire </w:t>
      </w:r>
      <w:r w:rsidRPr="00717E2B">
        <w:rPr>
          <w:rStyle w:val="Aucun"/>
          <w:rFonts w:ascii="Times New Roman" w:hAnsi="Times New Roman" w:cs="Times New Roman"/>
          <w:sz w:val="24"/>
          <w:lang w:val="fr-FR"/>
        </w:rPr>
        <w:t xml:space="preserve">du personnel des </w:t>
      </w:r>
      <w:r w:rsidRPr="00717E2B">
        <w:rPr>
          <w:rStyle w:val="Aucun"/>
          <w:rFonts w:ascii="Times New Roman" w:hAnsi="Times New Roman" w:cs="Times New Roman" w:hint="eastAsia"/>
          <w:sz w:val="24"/>
          <w:lang w:val="fr-FR"/>
        </w:rPr>
        <w:t>administrations nationales.</w:t>
      </w:r>
    </w:p>
    <w:p w14:paraId="546CDB8C" w14:textId="77777777" w:rsidR="00010831" w:rsidRPr="00717E2B" w:rsidRDefault="00010831" w:rsidP="00010831">
      <w:pPr>
        <w:pStyle w:val="CorpsA"/>
        <w:spacing w:line="276" w:lineRule="auto"/>
        <w:rPr>
          <w:rStyle w:val="Aucun"/>
          <w:rFonts w:ascii="Times New Roman" w:hAnsi="Times New Roman" w:cs="Times New Roman"/>
          <w:b/>
          <w:sz w:val="28"/>
          <w:lang w:val="fr-FR"/>
        </w:rPr>
      </w:pPr>
    </w:p>
    <w:p w14:paraId="68CFCBD4" w14:textId="77777777" w:rsidR="00824BD0" w:rsidRPr="00717E2B" w:rsidRDefault="00824BD0" w:rsidP="00010831">
      <w:pPr>
        <w:pStyle w:val="CorpsA"/>
        <w:spacing w:line="276" w:lineRule="auto"/>
        <w:rPr>
          <w:rStyle w:val="Aucun"/>
          <w:rFonts w:ascii="Times New Roman" w:hAnsi="Times New Roman" w:cs="Times New Roman"/>
          <w:b/>
          <w:sz w:val="28"/>
          <w:lang w:val="fr-FR"/>
        </w:rPr>
      </w:pPr>
    </w:p>
    <w:p w14:paraId="6F2F5CA7" w14:textId="77777777" w:rsidR="00010831" w:rsidRPr="00717E2B" w:rsidRDefault="00010831" w:rsidP="00010831">
      <w:pPr>
        <w:pStyle w:val="CorpsA"/>
        <w:spacing w:line="276" w:lineRule="auto"/>
        <w:rPr>
          <w:rStyle w:val="Aucun"/>
          <w:rFonts w:ascii="Times New Roman" w:hAnsi="Times New Roman" w:cs="Times New Roman"/>
          <w:b/>
          <w:sz w:val="28"/>
          <w:lang w:val="fr-FR"/>
        </w:rPr>
      </w:pPr>
      <w:r w:rsidRPr="00717E2B">
        <w:rPr>
          <w:rStyle w:val="Aucun"/>
          <w:rFonts w:ascii="Times New Roman" w:hAnsi="Times New Roman" w:cs="Times New Roman"/>
          <w:b/>
          <w:sz w:val="28"/>
          <w:lang w:val="fr-FR"/>
        </w:rPr>
        <w:t>Budget annuel et expérience antérieure :</w:t>
      </w:r>
    </w:p>
    <w:p w14:paraId="070267DC" w14:textId="77777777" w:rsidR="00010831" w:rsidRPr="00717E2B" w:rsidRDefault="00010831" w:rsidP="00010831">
      <w:pPr>
        <w:pStyle w:val="CorpsA"/>
        <w:spacing w:line="276" w:lineRule="auto"/>
        <w:rPr>
          <w:rStyle w:val="Aucun"/>
          <w:rFonts w:ascii="Times New Roman" w:hAnsi="Times New Roman" w:cs="Times New Roman"/>
          <w:sz w:val="24"/>
          <w:lang w:val="fr-FR"/>
        </w:rPr>
      </w:pPr>
      <w:r w:rsidRPr="00717E2B">
        <w:rPr>
          <w:rStyle w:val="Aucun"/>
          <w:rFonts w:ascii="Times New Roman" w:hAnsi="Times New Roman" w:cs="Times New Roman"/>
          <w:sz w:val="24"/>
          <w:lang w:val="fr-FR"/>
        </w:rPr>
        <w:t>Veuillez indiquer votre budget annuel en EUROS, le cas échéant, et expliquer si vous avez récemment géré une subvention similaire.</w:t>
      </w:r>
    </w:p>
    <w:p w14:paraId="025719B3" w14:textId="77777777" w:rsidR="00010831" w:rsidRPr="00717E2B" w:rsidRDefault="00010831" w:rsidP="00010831">
      <w:pPr>
        <w:pStyle w:val="CorpsA"/>
        <w:spacing w:line="276" w:lineRule="auto"/>
        <w:rPr>
          <w:rStyle w:val="Aucun"/>
          <w:rFonts w:ascii="Times New Roman" w:hAnsi="Times New Roman" w:cs="Times New Roman"/>
          <w:sz w:val="24"/>
          <w:lang w:val="fr-FR"/>
        </w:rPr>
      </w:pPr>
      <w:r w:rsidRPr="00717E2B">
        <w:rPr>
          <w:rStyle w:val="Aucun"/>
          <w:rFonts w:ascii="Times New Roman" w:hAnsi="Times New Roman" w:cs="Times New Roman"/>
          <w:sz w:val="24"/>
          <w:lang w:val="fr-FR"/>
        </w:rPr>
        <w:t>Si les fonds demandés dépassent votre budget annuel, quelles mesures allez-vous mettre en place pour les gérer (par exemple, qui va suivre les dépenses et les activités et rendre compte à l'organisation responsable de la gestion du fonds) ?</w:t>
      </w:r>
    </w:p>
    <w:p w14:paraId="62819309" w14:textId="77777777" w:rsidR="00010831" w:rsidRPr="00717E2B" w:rsidRDefault="00010831" w:rsidP="00010831">
      <w:pPr>
        <w:pStyle w:val="CorpsA"/>
        <w:spacing w:after="0" w:line="276" w:lineRule="auto"/>
        <w:jc w:val="both"/>
        <w:rPr>
          <w:rFonts w:ascii="Times New Roman" w:hAnsi="Times New Roman" w:cs="Times New Roman"/>
          <w:bCs/>
          <w:i/>
          <w:iCs/>
          <w:sz w:val="24"/>
          <w:lang w:val="fr-FR"/>
        </w:rPr>
      </w:pPr>
      <w:r w:rsidRPr="00717E2B">
        <w:rPr>
          <w:rFonts w:ascii="Times New Roman" w:hAnsi="Times New Roman" w:cs="Times New Roman"/>
          <w:bCs/>
          <w:i/>
          <w:iCs/>
          <w:sz w:val="24"/>
          <w:lang w:val="fr-FR"/>
        </w:rPr>
        <w:t>Veuillez remplir la case, pas plus d'une demi-page.</w:t>
      </w:r>
    </w:p>
    <w:p w14:paraId="1FF2A427"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3A903B8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A481E81"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BC715C0"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2F9A4D41"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D927CAC"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07C5A5F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47C68D1"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73CDF85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3FBCCFFD"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983E12B"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63621AAA"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45A5E91D"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Cs/>
          <w:i/>
          <w:iCs/>
          <w:sz w:val="24"/>
          <w:lang w:val="fr-FR"/>
        </w:rPr>
      </w:pPr>
    </w:p>
    <w:p w14:paraId="08ECD2F5" w14:textId="77777777" w:rsidR="00010831" w:rsidRPr="00717E2B" w:rsidRDefault="00010831" w:rsidP="00010831">
      <w:pPr>
        <w:pStyle w:val="CorpsA"/>
        <w:pBdr>
          <w:top w:val="single" w:sz="4" w:space="1" w:color="auto"/>
          <w:left w:val="single" w:sz="4" w:space="1" w:color="auto"/>
          <w:bottom w:val="single" w:sz="4" w:space="1" w:color="auto"/>
          <w:right w:val="single" w:sz="4" w:space="1" w:color="auto"/>
        </w:pBdr>
        <w:spacing w:after="0" w:line="276" w:lineRule="auto"/>
        <w:jc w:val="both"/>
        <w:rPr>
          <w:rStyle w:val="Aucun"/>
          <w:rFonts w:ascii="Times New Roman" w:hAnsi="Times New Roman" w:cs="Times New Roman"/>
          <w:sz w:val="24"/>
          <w:lang w:val="fr-FR"/>
        </w:rPr>
      </w:pPr>
    </w:p>
    <w:p w14:paraId="0065B72E"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p>
    <w:p w14:paraId="59311FB3"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p>
    <w:p w14:paraId="4C99F483" w14:textId="77777777" w:rsidR="00010831" w:rsidRPr="00717E2B" w:rsidRDefault="00010831" w:rsidP="00010831">
      <w:pPr>
        <w:pStyle w:val="CorpsA"/>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 xml:space="preserve">En soumettant cette proposition de budget, vous vous engagez à </w:t>
      </w:r>
      <w:r w:rsidRPr="00717E2B">
        <w:rPr>
          <w:rStyle w:val="Aucun"/>
          <w:rFonts w:ascii="Times New Roman" w:hAnsi="Times New Roman" w:cs="Times New Roman"/>
          <w:i/>
          <w:iCs/>
          <w:sz w:val="24"/>
          <w:lang w:val="fr-FR"/>
        </w:rPr>
        <w:t>(</w:t>
      </w:r>
      <w:r w:rsidRPr="00717E2B">
        <w:rPr>
          <w:rFonts w:ascii="Times New Roman" w:hAnsi="Times New Roman" w:cs="Times New Roman"/>
          <w:i/>
          <w:iCs/>
          <w:sz w:val="24"/>
          <w:lang w:val="fr-FR"/>
        </w:rPr>
        <w:t xml:space="preserve">Veuillez cocher toutes les cases) </w:t>
      </w:r>
      <w:r w:rsidRPr="00717E2B">
        <w:rPr>
          <w:rStyle w:val="Aucun"/>
          <w:rFonts w:ascii="Times New Roman" w:hAnsi="Times New Roman" w:cs="Times New Roman"/>
          <w:i/>
          <w:iCs/>
          <w:sz w:val="24"/>
          <w:lang w:val="fr-FR"/>
        </w:rPr>
        <w:t>:</w:t>
      </w:r>
    </w:p>
    <w:p w14:paraId="49462FB0" w14:textId="77777777" w:rsidR="00010831" w:rsidRPr="00717E2B"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Ne pas inclure les coûts imputés ou les coûts des services bénévoles ;</w:t>
      </w:r>
    </w:p>
    <w:p w14:paraId="24A05492" w14:textId="77777777" w:rsidR="00010831" w:rsidRPr="00717E2B"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Respecter le principe d'interdiction du double financement des dépenses (pas de cofinancement par la délégation de l'UE, etc ;)</w:t>
      </w:r>
    </w:p>
    <w:p w14:paraId="35D93284" w14:textId="77777777" w:rsidR="00010831"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681D8F">
        <w:rPr>
          <w:rStyle w:val="Aucun"/>
          <w:rFonts w:ascii="Times New Roman" w:hAnsi="Times New Roman" w:cs="Times New Roman"/>
          <w:sz w:val="24"/>
          <w:lang w:val="fr-FR"/>
        </w:rPr>
        <w:t>Respecter le principe de non-profit</w:t>
      </w:r>
    </w:p>
    <w:p w14:paraId="6873C4BF" w14:textId="77777777" w:rsidR="00010831" w:rsidRPr="00717E2B" w:rsidRDefault="00010831" w:rsidP="00010831">
      <w:pPr>
        <w:pStyle w:val="CorpsA"/>
        <w:numPr>
          <w:ilvl w:val="0"/>
          <w:numId w:val="8"/>
        </w:numPr>
        <w:spacing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Respecter les échéances financières, si vous êtes sélectionné</w:t>
      </w:r>
    </w:p>
    <w:p w14:paraId="3C4FC893" w14:textId="77777777" w:rsidR="00010831" w:rsidRPr="00717E2B" w:rsidRDefault="00010831" w:rsidP="00010831">
      <w:pPr>
        <w:pStyle w:val="CorpsA"/>
        <w:numPr>
          <w:ilvl w:val="0"/>
          <w:numId w:val="8"/>
        </w:numPr>
        <w:spacing w:after="0" w:line="276" w:lineRule="auto"/>
        <w:jc w:val="both"/>
        <w:rPr>
          <w:rStyle w:val="Aucun"/>
          <w:rFonts w:ascii="Times New Roman" w:hAnsi="Times New Roman" w:cs="Times New Roman"/>
          <w:sz w:val="24"/>
          <w:lang w:val="fr-FR"/>
        </w:rPr>
      </w:pPr>
      <w:r w:rsidRPr="00717E2B">
        <w:rPr>
          <w:rStyle w:val="Aucun"/>
          <w:rFonts w:ascii="Times New Roman" w:hAnsi="Times New Roman" w:cs="Times New Roman"/>
          <w:sz w:val="24"/>
          <w:lang w:val="fr-FR"/>
        </w:rPr>
        <w:t>Respectant le taux de change de la Commission de l'Union européenne, sur le lien suivant : https://commission.europa.eu/funding-tenders/procedures-guidelines-tenders/information-contractors-and-beneficiaries/exchange-rate-inforeuro_fr</w:t>
      </w:r>
    </w:p>
    <w:p w14:paraId="5BCE8C89" w14:textId="77777777" w:rsidR="00010831" w:rsidRPr="00717E2B" w:rsidRDefault="00010831" w:rsidP="00010831">
      <w:pPr>
        <w:pStyle w:val="CorpsA"/>
        <w:spacing w:line="276" w:lineRule="auto"/>
        <w:jc w:val="both"/>
        <w:rPr>
          <w:rStyle w:val="Aucun"/>
          <w:rFonts w:ascii="Times New Roman" w:hAnsi="Times New Roman" w:cs="Times New Roman"/>
          <w:sz w:val="24"/>
          <w:lang w:val="fr-FR"/>
        </w:rPr>
      </w:pPr>
    </w:p>
    <w:p w14:paraId="1DF25B82" w14:textId="77777777" w:rsidR="00010831" w:rsidRPr="00681D8F" w:rsidRDefault="00010831" w:rsidP="00010831">
      <w:pPr>
        <w:pStyle w:val="Corps"/>
        <w:spacing w:line="276" w:lineRule="auto"/>
        <w:jc w:val="both"/>
        <w:rPr>
          <w:rFonts w:ascii="Times New Roman" w:hAnsi="Times New Roman" w:cs="Times New Roman"/>
          <w:sz w:val="24"/>
        </w:rPr>
      </w:pPr>
      <w:r w:rsidRPr="00681D8F">
        <w:rPr>
          <w:rStyle w:val="Aucun"/>
          <w:rFonts w:ascii="Times New Roman" w:hAnsi="Times New Roman" w:cs="Times New Roman"/>
          <w:b/>
          <w:sz w:val="28"/>
        </w:rPr>
        <w:t>LA DATE DE SOUMISSION :</w:t>
      </w:r>
    </w:p>
    <w:p w14:paraId="4D17F9B9" w14:textId="77777777" w:rsidR="006A0831" w:rsidRDefault="006A0831"/>
    <w:sectPr w:rsidR="006A0831" w:rsidSect="00010831">
      <w:footerReference w:type="default" r:id="rId11"/>
      <w:pgSz w:w="11900" w:h="16840"/>
      <w:pgMar w:top="1417"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relie Placais World Coalition" w:date="2025-04-14T23:43:00Z" w:initials="AW">
    <w:p w14:paraId="02591A62" w14:textId="77777777" w:rsidR="00325BB2" w:rsidRDefault="00325BB2" w:rsidP="00325BB2">
      <w:pPr>
        <w:pStyle w:val="CommentText"/>
      </w:pPr>
      <w:r>
        <w:rPr>
          <w:rStyle w:val="CommentReference"/>
        </w:rPr>
        <w:annotationRef/>
      </w:r>
      <w:r>
        <w:t>Faut-il supprimer cette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91A6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930840" w16cex:dateUtc="2025-04-14T2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91A62" w16cid:durableId="4C9308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B268" w14:textId="77777777" w:rsidR="00C52AFA" w:rsidRDefault="00C52AFA" w:rsidP="00010831">
      <w:r>
        <w:separator/>
      </w:r>
    </w:p>
  </w:endnote>
  <w:endnote w:type="continuationSeparator" w:id="0">
    <w:p w14:paraId="334D8282" w14:textId="77777777" w:rsidR="00C52AFA" w:rsidRDefault="00C52AFA" w:rsidP="0001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198583"/>
      <w:docPartObj>
        <w:docPartGallery w:val="Page Numbers (Bottom of Page)"/>
        <w:docPartUnique/>
      </w:docPartObj>
    </w:sdtPr>
    <w:sdtContent>
      <w:p w14:paraId="13A622BC" w14:textId="2D5AFF3E" w:rsidR="00010831" w:rsidRPr="00035508" w:rsidRDefault="00010831" w:rsidP="00035508">
        <w:pPr>
          <w:tabs>
            <w:tab w:val="center" w:pos="4536"/>
            <w:tab w:val="right" w:pos="9072"/>
          </w:tabs>
          <w:jc w:val="right"/>
          <w:rPr>
            <w:color w:val="000000"/>
          </w:rPr>
        </w:pPr>
        <w:r>
          <w:fldChar w:fldCharType="begin"/>
        </w:r>
        <w:r>
          <w:instrText>PAGE   \* MERGEFORMAT</w:instrText>
        </w:r>
        <w:r>
          <w:fldChar w:fldCharType="separate"/>
        </w:r>
        <w:r w:rsidRPr="00610F56">
          <w:rPr>
            <w:noProof/>
            <w:lang w:val="fr-FR"/>
          </w:rPr>
          <w:t>9</w:t>
        </w:r>
        <w:r>
          <w:fldChar w:fldCharType="end"/>
        </w:r>
        <w:r w:rsidR="00824BD0">
          <w:t>/8</w:t>
        </w:r>
      </w:p>
    </w:sdtContent>
  </w:sdt>
  <w:p w14:paraId="678F508C" w14:textId="77777777" w:rsidR="00010831" w:rsidRPr="00157E96" w:rsidRDefault="00010831" w:rsidP="0015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C051" w14:textId="77777777" w:rsidR="00C52AFA" w:rsidRDefault="00C52AFA" w:rsidP="00010831">
      <w:r>
        <w:separator/>
      </w:r>
    </w:p>
  </w:footnote>
  <w:footnote w:type="continuationSeparator" w:id="0">
    <w:p w14:paraId="4FFFFE50" w14:textId="77777777" w:rsidR="00C52AFA" w:rsidRDefault="00C52AFA" w:rsidP="00010831">
      <w:r>
        <w:continuationSeparator/>
      </w:r>
    </w:p>
  </w:footnote>
  <w:footnote w:id="1">
    <w:p w14:paraId="75AD47BD" w14:textId="77777777" w:rsidR="00010831" w:rsidRPr="00717E2B" w:rsidRDefault="00010831" w:rsidP="00010831">
      <w:pPr>
        <w:pStyle w:val="FootnoteText"/>
        <w:rPr>
          <w:lang w:val="fr-FR"/>
        </w:rPr>
      </w:pPr>
      <w:r>
        <w:rPr>
          <w:rStyle w:val="FootnoteReference"/>
        </w:rPr>
        <w:footnoteRef/>
      </w:r>
      <w:r w:rsidRPr="00717E2B">
        <w:rPr>
          <w:lang w:val="fr-FR"/>
        </w:rPr>
        <w:t xml:space="preserve"> Il s'agit d'OSC fondées sur l'adhésion, sur une cause et orientées vers les services. Parmi elles, les organisations non gouvernementales, les organisations représentant les populations autochtones, les organisations communautaires, les organisations de défense des droits, les organisations représentant les minorités nationales et/ou ethniques, les organisations de la diaspora, les organisations de migrants dans les pays partenaires, les associations de commerçants locaux et les groupes de citoyens, les coopératives, les associations d'employeurs et les syndicats (partenaires sociaux), les organisations représentant les intérêts économiques et sociaux, les organisations représentant les personnes handicapées, les organisations luttant contre la corruption et la fraude et promouvant la bonne gestion des affaires publiques, les organisations de défense des droits civils et de lutte contre les discriminations, les organisations locales (y compris les réseaux) impliquées dans la coopération et l'intégration régionales décentralisées, les organisations de consommateurs, les organisations de femmes et de jeunes les organisations environnementales, d'enseignement, culturelles, de recherche et scientifiques, les universités, les établissements d'enseignement, les églises et les associations et communautés religieuses, les médias et toutes les associations non gouvernementales et fondations indépendantes, y compris les fondations politiques indépendantes.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801"/>
    <w:multiLevelType w:val="hybridMultilevel"/>
    <w:tmpl w:val="5DD052F6"/>
    <w:styleLink w:val="Style8import"/>
    <w:lvl w:ilvl="0" w:tplc="FC8AE1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EA51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50BB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AED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923D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84D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68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6B0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7E1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740E28"/>
    <w:multiLevelType w:val="multilevel"/>
    <w:tmpl w:val="D0F01DDA"/>
    <w:lvl w:ilvl="0">
      <w:start w:val="1"/>
      <w:numFmt w:val="decimal"/>
      <w:lvlText w:val="%1."/>
      <w:lvlJc w:val="left"/>
      <w:pPr>
        <w:ind w:left="1077" w:hanging="360"/>
      </w:pPr>
    </w:lvl>
    <w:lvl w:ilvl="1">
      <w:start w:val="1"/>
      <w:numFmt w:val="lowerLetter"/>
      <w:lvlText w:val="."/>
      <w:lvlJc w:val="left"/>
      <w:pPr>
        <w:ind w:left="1797" w:hanging="360"/>
      </w:pPr>
    </w:lvl>
    <w:lvl w:ilvl="2">
      <w:start w:val="1"/>
      <w:numFmt w:val="lowerRoman"/>
      <w:lvlText w:val="."/>
      <w:lvlJc w:val="right"/>
      <w:pPr>
        <w:ind w:left="2517" w:hanging="180"/>
      </w:pPr>
    </w:lvl>
    <w:lvl w:ilvl="3">
      <w:start w:val="1"/>
      <w:numFmt w:val="decimal"/>
      <w:lvlText w:val="."/>
      <w:lvlJc w:val="left"/>
      <w:pPr>
        <w:ind w:left="3237" w:hanging="360"/>
      </w:pPr>
    </w:lvl>
    <w:lvl w:ilvl="4">
      <w:start w:val="1"/>
      <w:numFmt w:val="lowerLetter"/>
      <w:lvlText w:val="."/>
      <w:lvlJc w:val="left"/>
      <w:pPr>
        <w:ind w:left="3957" w:hanging="360"/>
      </w:pPr>
    </w:lvl>
    <w:lvl w:ilvl="5">
      <w:start w:val="1"/>
      <w:numFmt w:val="lowerRoman"/>
      <w:lvlText w:val="."/>
      <w:lvlJc w:val="right"/>
      <w:pPr>
        <w:ind w:left="4677" w:hanging="180"/>
      </w:pPr>
    </w:lvl>
    <w:lvl w:ilvl="6">
      <w:start w:val="1"/>
      <w:numFmt w:val="decimal"/>
      <w:lvlText w:val="."/>
      <w:lvlJc w:val="left"/>
      <w:pPr>
        <w:ind w:left="5397" w:hanging="360"/>
      </w:pPr>
    </w:lvl>
    <w:lvl w:ilvl="7">
      <w:start w:val="1"/>
      <w:numFmt w:val="lowerLetter"/>
      <w:lvlText w:val="."/>
      <w:lvlJc w:val="left"/>
      <w:pPr>
        <w:ind w:left="6117" w:hanging="360"/>
      </w:pPr>
    </w:lvl>
    <w:lvl w:ilvl="8">
      <w:start w:val="1"/>
      <w:numFmt w:val="lowerRoman"/>
      <w:lvlText w:val="."/>
      <w:lvlJc w:val="right"/>
      <w:pPr>
        <w:ind w:left="6837" w:hanging="180"/>
      </w:pPr>
    </w:lvl>
  </w:abstractNum>
  <w:abstractNum w:abstractNumId="2" w15:restartNumberingAfterBreak="0">
    <w:nsid w:val="0FC82B30"/>
    <w:multiLevelType w:val="hybridMultilevel"/>
    <w:tmpl w:val="5DD052F6"/>
    <w:numStyleLink w:val="Style8import"/>
  </w:abstractNum>
  <w:abstractNum w:abstractNumId="3" w15:restartNumberingAfterBreak="0">
    <w:nsid w:val="158118A5"/>
    <w:multiLevelType w:val="hybridMultilevel"/>
    <w:tmpl w:val="1C008AB6"/>
    <w:lvl w:ilvl="0" w:tplc="95F0A3EE">
      <w:start w:val="1"/>
      <w:numFmt w:val="bullet"/>
      <w:lvlText w:val="p"/>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FD2B1F"/>
    <w:multiLevelType w:val="hybridMultilevel"/>
    <w:tmpl w:val="1758E47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694647"/>
    <w:multiLevelType w:val="hybridMultilevel"/>
    <w:tmpl w:val="B928C56C"/>
    <w:lvl w:ilvl="0" w:tplc="95F0A3EE">
      <w:start w:val="1"/>
      <w:numFmt w:val="bullet"/>
      <w:lvlText w:val="p"/>
      <w:lvlJc w:val="left"/>
      <w:pPr>
        <w:ind w:left="720" w:hanging="360"/>
      </w:pPr>
      <w:rPr>
        <w:rFonts w:ascii="Wingdings" w:hAnsi="Wingdings" w:hint="default"/>
      </w:rPr>
    </w:lvl>
    <w:lvl w:ilvl="1" w:tplc="4F82BB9E">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C7CC3"/>
    <w:multiLevelType w:val="hybridMultilevel"/>
    <w:tmpl w:val="1668FCE0"/>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475BFC"/>
    <w:multiLevelType w:val="hybridMultilevel"/>
    <w:tmpl w:val="340C4162"/>
    <w:lvl w:ilvl="0" w:tplc="B8923A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35769A"/>
    <w:multiLevelType w:val="hybridMultilevel"/>
    <w:tmpl w:val="66068168"/>
    <w:lvl w:ilvl="0" w:tplc="B8923A1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6C46D7"/>
    <w:multiLevelType w:val="hybridMultilevel"/>
    <w:tmpl w:val="D868A0BA"/>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3D1BD6"/>
    <w:multiLevelType w:val="hybridMultilevel"/>
    <w:tmpl w:val="7DE2E31C"/>
    <w:lvl w:ilvl="0" w:tplc="95F0A3EE">
      <w:start w:val="1"/>
      <w:numFmt w:val="bullet"/>
      <w:lvlText w:val="p"/>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6023436">
    <w:abstractNumId w:val="0"/>
  </w:num>
  <w:num w:numId="2" w16cid:durableId="843478312">
    <w:abstractNumId w:val="2"/>
  </w:num>
  <w:num w:numId="3" w16cid:durableId="1608269818">
    <w:abstractNumId w:val="4"/>
  </w:num>
  <w:num w:numId="4" w16cid:durableId="1098133466">
    <w:abstractNumId w:val="10"/>
  </w:num>
  <w:num w:numId="5" w16cid:durableId="2085030105">
    <w:abstractNumId w:val="5"/>
  </w:num>
  <w:num w:numId="6" w16cid:durableId="18745280">
    <w:abstractNumId w:val="9"/>
  </w:num>
  <w:num w:numId="7" w16cid:durableId="1142692924">
    <w:abstractNumId w:val="1"/>
  </w:num>
  <w:num w:numId="8" w16cid:durableId="552427419">
    <w:abstractNumId w:val="3"/>
  </w:num>
  <w:num w:numId="9" w16cid:durableId="410780666">
    <w:abstractNumId w:val="7"/>
  </w:num>
  <w:num w:numId="10" w16cid:durableId="209340312">
    <w:abstractNumId w:val="8"/>
  </w:num>
  <w:num w:numId="11" w16cid:durableId="165807020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relie Placais World Coalition">
    <w15:presenceInfo w15:providerId="Windows Live" w15:userId="9c5e48160c0e5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1"/>
    <w:rsid w:val="00010831"/>
    <w:rsid w:val="00022CF3"/>
    <w:rsid w:val="00093D17"/>
    <w:rsid w:val="001D272B"/>
    <w:rsid w:val="002635D8"/>
    <w:rsid w:val="00266DB8"/>
    <w:rsid w:val="002707DB"/>
    <w:rsid w:val="0030570A"/>
    <w:rsid w:val="00325BB2"/>
    <w:rsid w:val="003647A1"/>
    <w:rsid w:val="003F0C66"/>
    <w:rsid w:val="00490DA3"/>
    <w:rsid w:val="00525D6F"/>
    <w:rsid w:val="00577B7D"/>
    <w:rsid w:val="00643CC2"/>
    <w:rsid w:val="006A0831"/>
    <w:rsid w:val="00717E2B"/>
    <w:rsid w:val="00750C19"/>
    <w:rsid w:val="00757748"/>
    <w:rsid w:val="00772FAC"/>
    <w:rsid w:val="007F0AB6"/>
    <w:rsid w:val="00824BD0"/>
    <w:rsid w:val="0091751E"/>
    <w:rsid w:val="00984EA6"/>
    <w:rsid w:val="00B06C22"/>
    <w:rsid w:val="00B125EB"/>
    <w:rsid w:val="00BB0493"/>
    <w:rsid w:val="00BC6AC7"/>
    <w:rsid w:val="00C52AFA"/>
    <w:rsid w:val="00CB5C6B"/>
    <w:rsid w:val="00D319E9"/>
    <w:rsid w:val="00DB0442"/>
    <w:rsid w:val="00DB07BC"/>
    <w:rsid w:val="00EF7D52"/>
    <w:rsid w:val="00F860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8CD"/>
  <w15:chartTrackingRefBased/>
  <w15:docId w15:val="{D8F98205-B492-4392-8482-DF67277C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3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01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31"/>
    <w:rPr>
      <w:rFonts w:eastAsiaTheme="majorEastAsia" w:cstheme="majorBidi"/>
      <w:color w:val="272727" w:themeColor="text1" w:themeTint="D8"/>
    </w:rPr>
  </w:style>
  <w:style w:type="paragraph" w:styleId="Title">
    <w:name w:val="Title"/>
    <w:basedOn w:val="Normal"/>
    <w:next w:val="Normal"/>
    <w:link w:val="TitleChar"/>
    <w:uiPriority w:val="10"/>
    <w:qFormat/>
    <w:rsid w:val="00010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31"/>
    <w:pPr>
      <w:spacing w:before="160"/>
      <w:jc w:val="center"/>
    </w:pPr>
    <w:rPr>
      <w:i/>
      <w:iCs/>
      <w:color w:val="404040" w:themeColor="text1" w:themeTint="BF"/>
    </w:rPr>
  </w:style>
  <w:style w:type="character" w:customStyle="1" w:styleId="QuoteChar">
    <w:name w:val="Quote Char"/>
    <w:basedOn w:val="DefaultParagraphFont"/>
    <w:link w:val="Quote"/>
    <w:uiPriority w:val="29"/>
    <w:rsid w:val="00010831"/>
    <w:rPr>
      <w:i/>
      <w:iCs/>
      <w:color w:val="404040" w:themeColor="text1" w:themeTint="BF"/>
    </w:rPr>
  </w:style>
  <w:style w:type="paragraph" w:styleId="ListParagraph">
    <w:name w:val="List Paragraph"/>
    <w:basedOn w:val="Normal"/>
    <w:qFormat/>
    <w:rsid w:val="00010831"/>
    <w:pPr>
      <w:ind w:left="720"/>
      <w:contextualSpacing/>
    </w:pPr>
  </w:style>
  <w:style w:type="character" w:styleId="IntenseEmphasis">
    <w:name w:val="Intense Emphasis"/>
    <w:basedOn w:val="DefaultParagraphFont"/>
    <w:uiPriority w:val="21"/>
    <w:qFormat/>
    <w:rsid w:val="00010831"/>
    <w:rPr>
      <w:i/>
      <w:iCs/>
      <w:color w:val="0F4761" w:themeColor="accent1" w:themeShade="BF"/>
    </w:rPr>
  </w:style>
  <w:style w:type="paragraph" w:styleId="IntenseQuote">
    <w:name w:val="Intense Quote"/>
    <w:basedOn w:val="Normal"/>
    <w:next w:val="Normal"/>
    <w:link w:val="IntenseQuoteChar"/>
    <w:uiPriority w:val="30"/>
    <w:qFormat/>
    <w:rsid w:val="0001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31"/>
    <w:rPr>
      <w:i/>
      <w:iCs/>
      <w:color w:val="0F4761" w:themeColor="accent1" w:themeShade="BF"/>
    </w:rPr>
  </w:style>
  <w:style w:type="character" w:styleId="IntenseReference">
    <w:name w:val="Intense Reference"/>
    <w:basedOn w:val="DefaultParagraphFont"/>
    <w:uiPriority w:val="32"/>
    <w:qFormat/>
    <w:rsid w:val="00010831"/>
    <w:rPr>
      <w:b/>
      <w:bCs/>
      <w:smallCaps/>
      <w:color w:val="0F4761" w:themeColor="accent1" w:themeShade="BF"/>
      <w:spacing w:val="5"/>
    </w:rPr>
  </w:style>
  <w:style w:type="paragraph" w:customStyle="1" w:styleId="CorpsA">
    <w:name w:val="Corps A"/>
    <w:rsid w:val="00010831"/>
    <w:pPr>
      <w:pBdr>
        <w:top w:val="nil"/>
        <w:left w:val="nil"/>
        <w:bottom w:val="nil"/>
        <w:right w:val="nil"/>
        <w:between w:val="nil"/>
        <w:bar w:val="nil"/>
      </w:pBdr>
    </w:pPr>
    <w:rPr>
      <w:rFonts w:ascii="Calibri" w:eastAsia="Calibri" w:hAnsi="Calibri" w:cs="Calibri"/>
      <w:color w:val="000000"/>
      <w:kern w:val="0"/>
      <w:u w:color="000000"/>
      <w:bdr w:val="nil"/>
      <w:lang w:val="en-US" w:eastAsia="fr-FR"/>
      <w14:ligatures w14:val="none"/>
    </w:rPr>
  </w:style>
  <w:style w:type="character" w:customStyle="1" w:styleId="Aucun">
    <w:name w:val="Aucun"/>
    <w:rsid w:val="00010831"/>
  </w:style>
  <w:style w:type="numbering" w:customStyle="1" w:styleId="Style8import">
    <w:name w:val="Style 8 importé"/>
    <w:rsid w:val="00010831"/>
    <w:pPr>
      <w:numPr>
        <w:numId w:val="1"/>
      </w:numPr>
    </w:pPr>
  </w:style>
  <w:style w:type="table" w:styleId="TableGrid">
    <w:name w:val="Table Grid"/>
    <w:basedOn w:val="TableNormal"/>
    <w:uiPriority w:val="39"/>
    <w:rsid w:val="000108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10831"/>
    <w:pPr>
      <w:tabs>
        <w:tab w:val="center" w:pos="4536"/>
        <w:tab w:val="right" w:pos="9072"/>
      </w:tabs>
    </w:pPr>
  </w:style>
  <w:style w:type="character" w:customStyle="1" w:styleId="FooterChar">
    <w:name w:val="Footer Char"/>
    <w:basedOn w:val="DefaultParagraphFont"/>
    <w:link w:val="Footer"/>
    <w:uiPriority w:val="99"/>
    <w:rsid w:val="00010831"/>
    <w:rPr>
      <w:rFonts w:ascii="Times New Roman" w:eastAsia="Arial Unicode MS" w:hAnsi="Times New Roman" w:cs="Times New Roman"/>
      <w:kern w:val="0"/>
      <w:sz w:val="24"/>
      <w:szCs w:val="24"/>
      <w:bdr w:val="nil"/>
      <w:lang w:val="en-US"/>
      <w14:ligatures w14:val="non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unhideWhenUsed/>
    <w:qFormat/>
    <w:rsid w:val="00010831"/>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010831"/>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nhideWhenUsed/>
    <w:qFormat/>
    <w:rsid w:val="00010831"/>
    <w:rPr>
      <w:vertAlign w:val="superscript"/>
    </w:rPr>
  </w:style>
  <w:style w:type="paragraph" w:customStyle="1" w:styleId="Corps">
    <w:name w:val="Corps"/>
    <w:rsid w:val="00010831"/>
    <w:pPr>
      <w:pBdr>
        <w:top w:val="nil"/>
        <w:left w:val="nil"/>
        <w:bottom w:val="nil"/>
        <w:right w:val="nil"/>
        <w:between w:val="nil"/>
        <w:bar w:val="nil"/>
      </w:pBdr>
    </w:pPr>
    <w:rPr>
      <w:rFonts w:ascii="Calibri" w:eastAsia="Calibri" w:hAnsi="Calibri" w:cs="Calibri"/>
      <w:color w:val="000000"/>
      <w:kern w:val="0"/>
      <w:u w:color="000000"/>
      <w:bdr w:val="nil"/>
      <w:lang w:val="en-US"/>
      <w14:ligatures w14:val="none"/>
    </w:rPr>
  </w:style>
  <w:style w:type="paragraph" w:customStyle="1" w:styleId="Char2">
    <w:name w:val="Char2"/>
    <w:basedOn w:val="Normal"/>
    <w:link w:val="FootnoteReference"/>
    <w:rsid w:val="00010831"/>
    <w:pPr>
      <w:spacing w:after="160" w:line="240" w:lineRule="exact"/>
    </w:pPr>
    <w:rPr>
      <w:rFonts w:asciiTheme="minorHAnsi" w:eastAsiaTheme="minorHAnsi" w:hAnsiTheme="minorHAnsi" w:cstheme="minorBidi"/>
      <w:kern w:val="2"/>
      <w:sz w:val="22"/>
      <w:szCs w:val="22"/>
      <w:bdr w:val="none" w:sz="0" w:space="0" w:color="auto"/>
      <w:vertAlign w:val="superscript"/>
      <w:lang w:val="fr-FR"/>
      <w14:ligatures w14:val="standardContextual"/>
    </w:rPr>
  </w:style>
  <w:style w:type="paragraph" w:styleId="Header">
    <w:name w:val="header"/>
    <w:basedOn w:val="Normal"/>
    <w:link w:val="HeaderChar"/>
    <w:uiPriority w:val="99"/>
    <w:unhideWhenUsed/>
    <w:rsid w:val="00824BD0"/>
    <w:pPr>
      <w:tabs>
        <w:tab w:val="center" w:pos="4536"/>
        <w:tab w:val="right" w:pos="9072"/>
      </w:tabs>
    </w:pPr>
  </w:style>
  <w:style w:type="character" w:customStyle="1" w:styleId="HeaderChar">
    <w:name w:val="Header Char"/>
    <w:basedOn w:val="DefaultParagraphFont"/>
    <w:link w:val="Header"/>
    <w:uiPriority w:val="99"/>
    <w:rsid w:val="00824BD0"/>
    <w:rPr>
      <w:rFonts w:ascii="Times New Roman" w:eastAsia="Arial Unicode MS" w:hAnsi="Times New Roman" w:cs="Times New Roman"/>
      <w:kern w:val="0"/>
      <w:sz w:val="24"/>
      <w:szCs w:val="24"/>
      <w:bdr w:val="nil"/>
      <w:lang w:val="en-US"/>
      <w14:ligatures w14:val="none"/>
    </w:rPr>
  </w:style>
  <w:style w:type="paragraph" w:styleId="Revision">
    <w:name w:val="Revision"/>
    <w:hidden/>
    <w:uiPriority w:val="99"/>
    <w:semiHidden/>
    <w:rsid w:val="00772FAC"/>
    <w:pPr>
      <w:spacing w:after="0" w:line="240" w:lineRule="auto"/>
    </w:pPr>
    <w:rPr>
      <w:rFonts w:ascii="Times New Roman" w:eastAsia="Arial Unicode MS" w:hAnsi="Times New Roman" w:cs="Times New Roman"/>
      <w:kern w:val="0"/>
      <w:sz w:val="24"/>
      <w:szCs w:val="24"/>
      <w:bdr w:val="nil"/>
      <w:lang w:val="en-US"/>
      <w14:ligatures w14:val="none"/>
    </w:rPr>
  </w:style>
  <w:style w:type="character" w:styleId="CommentReference">
    <w:name w:val="annotation reference"/>
    <w:basedOn w:val="DefaultParagraphFont"/>
    <w:uiPriority w:val="99"/>
    <w:semiHidden/>
    <w:unhideWhenUsed/>
    <w:rsid w:val="00325BB2"/>
    <w:rPr>
      <w:sz w:val="16"/>
      <w:szCs w:val="16"/>
    </w:rPr>
  </w:style>
  <w:style w:type="paragraph" w:styleId="CommentText">
    <w:name w:val="annotation text"/>
    <w:basedOn w:val="Normal"/>
    <w:link w:val="CommentTextChar"/>
    <w:uiPriority w:val="99"/>
    <w:unhideWhenUsed/>
    <w:rsid w:val="00325BB2"/>
    <w:rPr>
      <w:sz w:val="20"/>
      <w:szCs w:val="20"/>
    </w:rPr>
  </w:style>
  <w:style w:type="character" w:customStyle="1" w:styleId="CommentTextChar">
    <w:name w:val="Comment Text Char"/>
    <w:basedOn w:val="DefaultParagraphFont"/>
    <w:link w:val="CommentText"/>
    <w:uiPriority w:val="99"/>
    <w:rsid w:val="00325BB2"/>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325BB2"/>
    <w:rPr>
      <w:b/>
      <w:bCs/>
    </w:rPr>
  </w:style>
  <w:style w:type="character" w:customStyle="1" w:styleId="CommentSubjectChar">
    <w:name w:val="Comment Subject Char"/>
    <w:basedOn w:val="CommentTextChar"/>
    <w:link w:val="CommentSubject"/>
    <w:uiPriority w:val="99"/>
    <w:semiHidden/>
    <w:rsid w:val="00325BB2"/>
    <w:rPr>
      <w:rFonts w:ascii="Times New Roman" w:eastAsia="Arial Unicode MS" w:hAnsi="Times New Roman"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1637</Words>
  <Characters>9331</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 Placais World Coalition Against the Death Penalty</dc:creator>
  <cp:keywords>, docId:B05560E85F460E3746EA4416B7D562CA</cp:keywords>
  <dc:description/>
  <cp:lastModifiedBy>Sehade Mahammedi</cp:lastModifiedBy>
  <cp:revision>2</cp:revision>
  <dcterms:created xsi:type="dcterms:W3CDTF">2025-04-17T16:29:00Z</dcterms:created>
  <dcterms:modified xsi:type="dcterms:W3CDTF">2025-04-17T16:29:00Z</dcterms:modified>
</cp:coreProperties>
</file>